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1D793" w14:textId="13C32896" w:rsidR="000E570A" w:rsidRDefault="00190132" w:rsidP="00C95EC9">
      <w:pPr>
        <w:spacing w:after="160" w:line="259" w:lineRule="auto"/>
        <w:jc w:val="center"/>
        <w:rPr>
          <w:rStyle w:val="Rfrenceintense"/>
          <w:i/>
          <w:i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 wp14:anchorId="3C03548D" wp14:editId="7AB92A87">
            <wp:simplePos x="0" y="0"/>
            <wp:positionH relativeFrom="margin">
              <wp:posOffset>-24384</wp:posOffset>
            </wp:positionH>
            <wp:positionV relativeFrom="paragraph">
              <wp:posOffset>265303</wp:posOffset>
            </wp:positionV>
            <wp:extent cx="612775" cy="682625"/>
            <wp:effectExtent l="0" t="0" r="0" b="317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C0F">
        <w:rPr>
          <w:noProof/>
        </w:rPr>
        <w:drawing>
          <wp:anchor distT="0" distB="0" distL="114300" distR="114300" simplePos="0" relativeHeight="251658240" behindDoc="1" locked="0" layoutInCell="1" allowOverlap="1" wp14:anchorId="7358967E" wp14:editId="6A8AF829">
            <wp:simplePos x="0" y="0"/>
            <wp:positionH relativeFrom="column">
              <wp:posOffset>832866</wp:posOffset>
            </wp:positionH>
            <wp:positionV relativeFrom="paragraph">
              <wp:posOffset>103077</wp:posOffset>
            </wp:positionV>
            <wp:extent cx="920496" cy="957134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496" cy="957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C0F">
        <w:rPr>
          <w:noProof/>
        </w:rPr>
        <w:drawing>
          <wp:anchor distT="0" distB="0" distL="114300" distR="114300" simplePos="0" relativeHeight="251659264" behindDoc="1" locked="0" layoutInCell="1" allowOverlap="1" wp14:anchorId="55194255" wp14:editId="6DC1087E">
            <wp:simplePos x="0" y="0"/>
            <wp:positionH relativeFrom="column">
              <wp:posOffset>1898523</wp:posOffset>
            </wp:positionH>
            <wp:positionV relativeFrom="paragraph">
              <wp:posOffset>316611</wp:posOffset>
            </wp:positionV>
            <wp:extent cx="1615440" cy="640080"/>
            <wp:effectExtent l="0" t="0" r="3810" b="7620"/>
            <wp:wrapNone/>
            <wp:docPr id="9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6400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C0F">
        <w:rPr>
          <w:noProof/>
        </w:rPr>
        <w:drawing>
          <wp:anchor distT="0" distB="0" distL="114300" distR="114300" simplePos="0" relativeHeight="251660288" behindDoc="1" locked="0" layoutInCell="1" allowOverlap="1" wp14:anchorId="6E05CD25" wp14:editId="1A366B06">
            <wp:simplePos x="0" y="0"/>
            <wp:positionH relativeFrom="column">
              <wp:posOffset>3691128</wp:posOffset>
            </wp:positionH>
            <wp:positionV relativeFrom="paragraph">
              <wp:posOffset>195580</wp:posOffset>
            </wp:positionV>
            <wp:extent cx="890016" cy="894604"/>
            <wp:effectExtent l="0" t="0" r="5715" b="127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" cy="894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C0F">
        <w:rPr>
          <w:noProof/>
        </w:rPr>
        <w:drawing>
          <wp:anchor distT="0" distB="0" distL="114300" distR="114300" simplePos="0" relativeHeight="251662336" behindDoc="1" locked="0" layoutInCell="1" allowOverlap="1" wp14:anchorId="2A1E3079" wp14:editId="6E45CDAD">
            <wp:simplePos x="0" y="0"/>
            <wp:positionH relativeFrom="column">
              <wp:posOffset>4992624</wp:posOffset>
            </wp:positionH>
            <wp:positionV relativeFrom="paragraph">
              <wp:posOffset>265303</wp:posOffset>
            </wp:positionV>
            <wp:extent cx="989982" cy="694723"/>
            <wp:effectExtent l="0" t="0" r="635" b="0"/>
            <wp:wrapNone/>
            <wp:docPr id="11" name="Image 11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82" cy="694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9E6AB5" w14:textId="252EE991" w:rsidR="00105C0F" w:rsidRDefault="00105C0F" w:rsidP="00C95EC9">
      <w:pPr>
        <w:spacing w:after="160" w:line="259" w:lineRule="auto"/>
        <w:jc w:val="center"/>
        <w:rPr>
          <w:rStyle w:val="Rfrenceintense"/>
          <w:i/>
          <w:iCs/>
          <w:sz w:val="32"/>
          <w:szCs w:val="32"/>
        </w:rPr>
      </w:pPr>
    </w:p>
    <w:p w14:paraId="68FA96A2" w14:textId="614E6EDA" w:rsidR="00105C0F" w:rsidRDefault="00105C0F" w:rsidP="00C95EC9">
      <w:pPr>
        <w:spacing w:after="160" w:line="259" w:lineRule="auto"/>
        <w:jc w:val="center"/>
        <w:rPr>
          <w:rStyle w:val="Rfrenceintense"/>
          <w:i/>
          <w:iCs/>
          <w:sz w:val="32"/>
          <w:szCs w:val="32"/>
        </w:rPr>
      </w:pPr>
    </w:p>
    <w:p w14:paraId="0A000CF5" w14:textId="40B789B9" w:rsidR="001011C7" w:rsidRPr="00C95EC9" w:rsidRDefault="00374DC3" w:rsidP="000E570A">
      <w:pPr>
        <w:spacing w:after="160" w:line="259" w:lineRule="auto"/>
        <w:jc w:val="center"/>
        <w:rPr>
          <w:rStyle w:val="Rfrenceintense"/>
          <w:i/>
          <w:iCs/>
          <w:sz w:val="32"/>
          <w:szCs w:val="32"/>
        </w:rPr>
      </w:pPr>
      <w:r w:rsidRPr="00C95EC9">
        <w:rPr>
          <w:rStyle w:val="Rfrenceintense"/>
          <w:i/>
          <w:iCs/>
          <w:sz w:val="32"/>
          <w:szCs w:val="32"/>
        </w:rPr>
        <w:t xml:space="preserve">Modèle de lettre ouverte </w:t>
      </w:r>
      <w:proofErr w:type="spellStart"/>
      <w:r w:rsidR="00E86A0D">
        <w:rPr>
          <w:rStyle w:val="Rfrenceintense"/>
          <w:i/>
          <w:iCs/>
          <w:sz w:val="32"/>
          <w:szCs w:val="32"/>
        </w:rPr>
        <w:t>candidat.e.s</w:t>
      </w:r>
      <w:proofErr w:type="spellEnd"/>
      <w:r w:rsidR="00E86A0D">
        <w:rPr>
          <w:rStyle w:val="Rfrenceintense"/>
          <w:i/>
          <w:iCs/>
          <w:sz w:val="32"/>
          <w:szCs w:val="32"/>
        </w:rPr>
        <w:t xml:space="preserve"> aux élections municipales</w:t>
      </w:r>
      <w:r w:rsidRPr="00C95EC9">
        <w:rPr>
          <w:rStyle w:val="Rfrenceintense"/>
          <w:i/>
          <w:iCs/>
          <w:sz w:val="32"/>
          <w:szCs w:val="32"/>
        </w:rPr>
        <w:t xml:space="preserve">   </w:t>
      </w:r>
    </w:p>
    <w:p w14:paraId="52A87B69" w14:textId="764B579F" w:rsidR="00C95EC9" w:rsidRPr="00076CD2" w:rsidRDefault="00076CD2" w:rsidP="00076CD2">
      <w:pPr>
        <w:spacing w:after="160" w:line="259" w:lineRule="auto"/>
        <w:jc w:val="right"/>
        <w:rPr>
          <w:rFonts w:ascii="Abadi Extra Light" w:hAnsi="Abadi Extra Light"/>
          <w:i/>
          <w:iCs/>
        </w:rPr>
      </w:pPr>
      <w:r w:rsidRPr="00076CD2">
        <w:rPr>
          <w:rFonts w:ascii="Abadi Extra Light" w:hAnsi="Abadi Extra Light"/>
          <w:i/>
          <w:iCs/>
        </w:rPr>
        <w:t xml:space="preserve">Date </w:t>
      </w:r>
      <w:r w:rsidR="00C95EC9" w:rsidRPr="00076CD2">
        <w:rPr>
          <w:rFonts w:ascii="Abadi Extra Light" w:hAnsi="Abadi Extra Light"/>
          <w:i/>
          <w:iCs/>
        </w:rPr>
        <w:t>…</w:t>
      </w:r>
      <w:proofErr w:type="gramStart"/>
      <w:r w:rsidR="00C95EC9" w:rsidRPr="00076CD2">
        <w:rPr>
          <w:rFonts w:ascii="Abadi Extra Light" w:hAnsi="Abadi Extra Light"/>
          <w:i/>
          <w:iCs/>
        </w:rPr>
        <w:t>…….</w:t>
      </w:r>
      <w:proofErr w:type="gramEnd"/>
      <w:r w:rsidR="00C95EC9" w:rsidRPr="00076CD2">
        <w:rPr>
          <w:rFonts w:ascii="Abadi Extra Light" w:hAnsi="Abadi Extra Light"/>
          <w:i/>
          <w:iCs/>
        </w:rPr>
        <w:t>.le ………20</w:t>
      </w:r>
      <w:r w:rsidR="00E56FAD">
        <w:rPr>
          <w:rFonts w:ascii="Abadi Extra Light" w:hAnsi="Abadi Extra Light"/>
          <w:i/>
          <w:iCs/>
        </w:rPr>
        <w:t>20</w:t>
      </w:r>
      <w:r w:rsidR="00C95EC9" w:rsidRPr="00076CD2">
        <w:rPr>
          <w:rFonts w:ascii="Abadi Extra Light" w:hAnsi="Abadi Extra Light"/>
          <w:i/>
          <w:iCs/>
        </w:rPr>
        <w:t xml:space="preserve"> </w:t>
      </w:r>
    </w:p>
    <w:p w14:paraId="29D6814C" w14:textId="4E9F5C65" w:rsidR="001011C7" w:rsidRPr="00C95EC9" w:rsidRDefault="00374DC3">
      <w:pPr>
        <w:spacing w:after="160" w:line="259" w:lineRule="auto"/>
        <w:rPr>
          <w:rFonts w:ascii="Abadi Extra Light" w:hAnsi="Abadi Extra Light"/>
        </w:rPr>
      </w:pPr>
      <w:r w:rsidRPr="00C95EC9">
        <w:rPr>
          <w:rFonts w:ascii="Abadi Extra Light" w:hAnsi="Abadi Extra Light"/>
        </w:rPr>
        <w:t xml:space="preserve">Madame, Monsieur </w:t>
      </w:r>
    </w:p>
    <w:p w14:paraId="34F629DC" w14:textId="1199B24A" w:rsidR="001011C7" w:rsidRPr="00C95EC9" w:rsidRDefault="001813F7" w:rsidP="00C95EC9">
      <w:pPr>
        <w:spacing w:after="160" w:line="259" w:lineRule="auto"/>
        <w:jc w:val="both"/>
        <w:rPr>
          <w:rFonts w:ascii="Abadi Extra Light" w:hAnsi="Abadi Extra Light"/>
        </w:rPr>
      </w:pPr>
      <w:r w:rsidRPr="004A0797">
        <w:rPr>
          <w:rFonts w:ascii="Abadi Extra Light" w:hAnsi="Abadi Extra Light"/>
          <w:color w:val="0D0D0D" w:themeColor="text1" w:themeTint="F2"/>
        </w:rPr>
        <w:t>Les</w:t>
      </w:r>
      <w:r w:rsidR="00A530D2" w:rsidRPr="004A0797">
        <w:rPr>
          <w:rFonts w:ascii="Abadi Extra Light" w:hAnsi="Abadi Extra Light"/>
          <w:color w:val="0D0D0D" w:themeColor="text1" w:themeTint="F2"/>
        </w:rPr>
        <w:t xml:space="preserve"> </w:t>
      </w:r>
      <w:r w:rsidR="00374DC3" w:rsidRPr="004A0797">
        <w:rPr>
          <w:rFonts w:ascii="Abadi Extra Light" w:hAnsi="Abadi Extra Light"/>
          <w:color w:val="0D0D0D" w:themeColor="text1" w:themeTint="F2"/>
        </w:rPr>
        <w:t xml:space="preserve">mouvements </w:t>
      </w:r>
      <w:r w:rsidR="00D45EF8" w:rsidRPr="004A0797">
        <w:rPr>
          <w:rFonts w:ascii="Abadi Extra Light" w:hAnsi="Abadi Extra Light"/>
          <w:color w:val="0D0D0D" w:themeColor="text1" w:themeTint="F2"/>
        </w:rPr>
        <w:t>sociaux se</w:t>
      </w:r>
      <w:r w:rsidR="00374DC3" w:rsidRPr="004A0797">
        <w:rPr>
          <w:rFonts w:ascii="Abadi Extra Light" w:hAnsi="Abadi Extra Light"/>
          <w:color w:val="0D0D0D" w:themeColor="text1" w:themeTint="F2"/>
        </w:rPr>
        <w:t xml:space="preserve"> multiplient</w:t>
      </w:r>
      <w:r w:rsidR="00A530D2" w:rsidRPr="004A0797">
        <w:rPr>
          <w:rFonts w:ascii="Abadi Extra Light" w:hAnsi="Abadi Extra Light"/>
          <w:color w:val="0D0D0D" w:themeColor="text1" w:themeTint="F2"/>
        </w:rPr>
        <w:t xml:space="preserve"> depuis plusieurs </w:t>
      </w:r>
      <w:r w:rsidR="00D45EF8" w:rsidRPr="004A0797">
        <w:rPr>
          <w:rFonts w:ascii="Abadi Extra Light" w:hAnsi="Abadi Extra Light"/>
          <w:color w:val="0D0D0D" w:themeColor="text1" w:themeTint="F2"/>
        </w:rPr>
        <w:t>mois dans</w:t>
      </w:r>
      <w:r w:rsidR="00374DC3" w:rsidRPr="004A0797">
        <w:rPr>
          <w:rFonts w:ascii="Abadi Extra Light" w:hAnsi="Abadi Extra Light"/>
          <w:color w:val="0D0D0D" w:themeColor="text1" w:themeTint="F2"/>
        </w:rPr>
        <w:t xml:space="preserve"> les</w:t>
      </w:r>
      <w:r w:rsidR="00A530D2" w:rsidRPr="004A0797">
        <w:rPr>
          <w:rFonts w:ascii="Abadi Extra Light" w:hAnsi="Abadi Extra Light"/>
          <w:color w:val="0D0D0D" w:themeColor="text1" w:themeTint="F2"/>
        </w:rPr>
        <w:t xml:space="preserve"> établissements de Santé et d’Action </w:t>
      </w:r>
      <w:r w:rsidR="00D45EF8" w:rsidRPr="004A0797">
        <w:rPr>
          <w:rFonts w:ascii="Abadi Extra Light" w:hAnsi="Abadi Extra Light"/>
          <w:color w:val="0D0D0D" w:themeColor="text1" w:themeTint="F2"/>
        </w:rPr>
        <w:t xml:space="preserve">sociale </w:t>
      </w:r>
      <w:r w:rsidR="006F3476" w:rsidRPr="00C95EC9">
        <w:rPr>
          <w:rFonts w:ascii="Abadi Extra Light" w:hAnsi="Abadi Extra Light"/>
        </w:rPr>
        <w:t>comme au</w:t>
      </w:r>
      <w:r w:rsidR="00A530D2" w:rsidRPr="00C95EC9">
        <w:rPr>
          <w:rFonts w:ascii="Abadi Extra Light" w:hAnsi="Abadi Extra Light"/>
        </w:rPr>
        <w:t xml:space="preserve"> sein des</w:t>
      </w:r>
      <w:r w:rsidR="00C95EC9">
        <w:rPr>
          <w:rFonts w:ascii="Abadi Extra Light" w:hAnsi="Abadi Extra Light"/>
        </w:rPr>
        <w:t xml:space="preserve"> </w:t>
      </w:r>
      <w:r w:rsidR="00374DC3" w:rsidRPr="00C95EC9">
        <w:rPr>
          <w:rFonts w:ascii="Abadi Extra Light" w:hAnsi="Abadi Extra Light"/>
        </w:rPr>
        <w:t>services d</w:t>
      </w:r>
      <w:r w:rsidR="00A530D2" w:rsidRPr="00C95EC9">
        <w:rPr>
          <w:rFonts w:ascii="Abadi Extra Light" w:hAnsi="Abadi Extra Light"/>
        </w:rPr>
        <w:t>’</w:t>
      </w:r>
      <w:r w:rsidR="00374DC3" w:rsidRPr="00C95EC9">
        <w:rPr>
          <w:rFonts w:ascii="Abadi Extra Light" w:hAnsi="Abadi Extra Light"/>
        </w:rPr>
        <w:t>urgence,</w:t>
      </w:r>
      <w:r w:rsidR="00A530D2" w:rsidRPr="00C95EC9">
        <w:rPr>
          <w:rFonts w:ascii="Abadi Extra Light" w:hAnsi="Abadi Extra Light"/>
        </w:rPr>
        <w:t xml:space="preserve"> </w:t>
      </w:r>
      <w:r w:rsidR="00D45EF8" w:rsidRPr="00C95EC9">
        <w:rPr>
          <w:rFonts w:ascii="Abadi Extra Light" w:hAnsi="Abadi Extra Light"/>
        </w:rPr>
        <w:t xml:space="preserve">de </w:t>
      </w:r>
      <w:r w:rsidR="00F359E4">
        <w:rPr>
          <w:rFonts w:ascii="Abadi Extra Light" w:hAnsi="Abadi Extra Light"/>
        </w:rPr>
        <w:t>m</w:t>
      </w:r>
      <w:r w:rsidR="00D45EF8" w:rsidRPr="00C95EC9">
        <w:rPr>
          <w:rFonts w:ascii="Abadi Extra Light" w:hAnsi="Abadi Extra Light"/>
        </w:rPr>
        <w:t xml:space="preserve">aternité, de la protection </w:t>
      </w:r>
      <w:r w:rsidR="00C95EC9" w:rsidRPr="00C95EC9">
        <w:rPr>
          <w:rFonts w:ascii="Abadi Extra Light" w:hAnsi="Abadi Extra Light"/>
        </w:rPr>
        <w:t>de l’enfance</w:t>
      </w:r>
      <w:r w:rsidR="00D45EF8" w:rsidRPr="00C95EC9">
        <w:rPr>
          <w:rFonts w:ascii="Abadi Extra Light" w:hAnsi="Abadi Extra Light"/>
        </w:rPr>
        <w:t xml:space="preserve">, </w:t>
      </w:r>
      <w:r w:rsidR="00A530D2" w:rsidRPr="00C95EC9">
        <w:rPr>
          <w:rFonts w:ascii="Abadi Extra Light" w:hAnsi="Abadi Extra Light"/>
        </w:rPr>
        <w:t xml:space="preserve">des structures pour personnes </w:t>
      </w:r>
      <w:r w:rsidR="00D45EF8" w:rsidRPr="00C95EC9">
        <w:rPr>
          <w:rFonts w:ascii="Abadi Extra Light" w:hAnsi="Abadi Extra Light"/>
        </w:rPr>
        <w:t>âgées</w:t>
      </w:r>
      <w:r w:rsidR="00A530D2" w:rsidRPr="00C95EC9">
        <w:rPr>
          <w:rFonts w:ascii="Abadi Extra Light" w:hAnsi="Abadi Extra Light"/>
        </w:rPr>
        <w:t xml:space="preserve"> comme les EHPAD</w:t>
      </w:r>
      <w:r w:rsidR="00374DC3" w:rsidRPr="00C95EC9">
        <w:rPr>
          <w:rFonts w:ascii="Abadi Extra Light" w:hAnsi="Abadi Extra Light"/>
        </w:rPr>
        <w:t>,</w:t>
      </w:r>
      <w:r w:rsidR="00A530D2" w:rsidRPr="00C95EC9">
        <w:rPr>
          <w:rFonts w:ascii="Abadi Extra Light" w:hAnsi="Abadi Extra Light"/>
        </w:rPr>
        <w:t xml:space="preserve"> dans le secteur de la P</w:t>
      </w:r>
      <w:r w:rsidR="00374DC3" w:rsidRPr="00C95EC9">
        <w:rPr>
          <w:rFonts w:ascii="Abadi Extra Light" w:hAnsi="Abadi Extra Light"/>
        </w:rPr>
        <w:t>sychiatrie</w:t>
      </w:r>
      <w:r w:rsidR="00F359E4">
        <w:rPr>
          <w:rFonts w:ascii="Abadi Extra Light" w:hAnsi="Abadi Extra Light"/>
        </w:rPr>
        <w:t>…</w:t>
      </w:r>
      <w:r w:rsidR="000E570A">
        <w:rPr>
          <w:rFonts w:ascii="Abadi Extra Light" w:hAnsi="Abadi Extra Light"/>
        </w:rPr>
        <w:t xml:space="preserve"> etc.</w:t>
      </w:r>
      <w:r w:rsidR="00A530D2" w:rsidRPr="00C95EC9">
        <w:rPr>
          <w:rFonts w:ascii="Abadi Extra Light" w:hAnsi="Abadi Extra Light"/>
        </w:rPr>
        <w:t xml:space="preserve">  Les personnels</w:t>
      </w:r>
      <w:r w:rsidR="00E86A0D">
        <w:rPr>
          <w:rFonts w:ascii="Abadi Extra Light" w:hAnsi="Abadi Extra Light"/>
        </w:rPr>
        <w:t xml:space="preserve"> </w:t>
      </w:r>
      <w:r w:rsidR="000E570A">
        <w:rPr>
          <w:rFonts w:ascii="Abadi Extra Light" w:hAnsi="Abadi Extra Light"/>
        </w:rPr>
        <w:t xml:space="preserve">avec </w:t>
      </w:r>
      <w:r w:rsidR="000E570A" w:rsidRPr="00C95EC9">
        <w:rPr>
          <w:rFonts w:ascii="Abadi Extra Light" w:hAnsi="Abadi Extra Light"/>
        </w:rPr>
        <w:t>les</w:t>
      </w:r>
      <w:r w:rsidR="00E56FAD">
        <w:rPr>
          <w:rFonts w:ascii="Abadi Extra Light" w:hAnsi="Abadi Extra Light"/>
        </w:rPr>
        <w:t xml:space="preserve"> organisations syndicales, </w:t>
      </w:r>
      <w:r w:rsidR="00E86A0D">
        <w:rPr>
          <w:rFonts w:ascii="Abadi Extra Light" w:hAnsi="Abadi Extra Light"/>
        </w:rPr>
        <w:t>collectifs</w:t>
      </w:r>
      <w:r w:rsidR="00E56FAD">
        <w:rPr>
          <w:rFonts w:ascii="Abadi Extra Light" w:hAnsi="Abadi Extra Light"/>
        </w:rPr>
        <w:t xml:space="preserve"> et associations </w:t>
      </w:r>
      <w:r w:rsidR="00E86A0D">
        <w:rPr>
          <w:rFonts w:ascii="Abadi Extra Light" w:hAnsi="Abadi Extra Light"/>
        </w:rPr>
        <w:t xml:space="preserve">d’usagers </w:t>
      </w:r>
      <w:r w:rsidR="00E86A0D" w:rsidRPr="00C95EC9">
        <w:rPr>
          <w:rFonts w:ascii="Abadi Extra Light" w:hAnsi="Abadi Extra Light"/>
        </w:rPr>
        <w:t>dénoncent</w:t>
      </w:r>
      <w:r w:rsidR="006F3476" w:rsidRPr="00C95EC9">
        <w:rPr>
          <w:rFonts w:ascii="Abadi Extra Light" w:hAnsi="Abadi Extra Light"/>
        </w:rPr>
        <w:t xml:space="preserve"> le</w:t>
      </w:r>
      <w:r w:rsidR="00374DC3" w:rsidRPr="00C95EC9">
        <w:rPr>
          <w:rFonts w:ascii="Abadi Extra Light" w:hAnsi="Abadi Extra Light"/>
        </w:rPr>
        <w:t xml:space="preserve"> manque</w:t>
      </w:r>
      <w:r w:rsidR="00A530D2" w:rsidRPr="00C95EC9">
        <w:rPr>
          <w:rFonts w:ascii="Abadi Extra Light" w:hAnsi="Abadi Extra Light"/>
        </w:rPr>
        <w:t xml:space="preserve"> criant </w:t>
      </w:r>
      <w:r w:rsidR="00C95EC9" w:rsidRPr="00C95EC9">
        <w:rPr>
          <w:rFonts w:ascii="Abadi Extra Light" w:hAnsi="Abadi Extra Light"/>
        </w:rPr>
        <w:t>de moyens humains</w:t>
      </w:r>
      <w:r w:rsidR="00374DC3" w:rsidRPr="00C95EC9">
        <w:rPr>
          <w:rFonts w:ascii="Abadi Extra Light" w:hAnsi="Abadi Extra Light"/>
        </w:rPr>
        <w:t>,</w:t>
      </w:r>
      <w:r w:rsidR="00A530D2" w:rsidRPr="00C95EC9">
        <w:rPr>
          <w:rFonts w:ascii="Abadi Extra Light" w:hAnsi="Abadi Extra Light"/>
        </w:rPr>
        <w:t xml:space="preserve"> </w:t>
      </w:r>
      <w:r w:rsidR="00374DC3" w:rsidRPr="00C95EC9">
        <w:rPr>
          <w:rFonts w:ascii="Abadi Extra Light" w:hAnsi="Abadi Extra Light"/>
        </w:rPr>
        <w:t>matériels et</w:t>
      </w:r>
      <w:r>
        <w:rPr>
          <w:rFonts w:ascii="Abadi Extra Light" w:hAnsi="Abadi Extra Light"/>
        </w:rPr>
        <w:t xml:space="preserve"> </w:t>
      </w:r>
      <w:r w:rsidRPr="004A0797">
        <w:rPr>
          <w:rFonts w:ascii="Abadi Extra Light" w:hAnsi="Abadi Extra Light"/>
        </w:rPr>
        <w:t>globalement</w:t>
      </w:r>
      <w:r w:rsidR="00A530D2" w:rsidRPr="00C95EC9">
        <w:rPr>
          <w:rFonts w:ascii="Abadi Extra Light" w:hAnsi="Abadi Extra Light"/>
        </w:rPr>
        <w:t xml:space="preserve"> budgétaires dans les établissements </w:t>
      </w:r>
      <w:r w:rsidR="000E570A" w:rsidRPr="00C95EC9">
        <w:rPr>
          <w:rFonts w:ascii="Abadi Extra Light" w:hAnsi="Abadi Extra Light"/>
        </w:rPr>
        <w:t xml:space="preserve">sur </w:t>
      </w:r>
      <w:r w:rsidR="000E570A">
        <w:rPr>
          <w:rFonts w:ascii="Abadi Extra Light" w:hAnsi="Abadi Extra Light"/>
        </w:rPr>
        <w:t>tout</w:t>
      </w:r>
      <w:r w:rsidR="00E86A0D">
        <w:rPr>
          <w:rFonts w:ascii="Abadi Extra Light" w:hAnsi="Abadi Extra Light"/>
        </w:rPr>
        <w:t xml:space="preserve"> </w:t>
      </w:r>
      <w:r w:rsidR="00A530D2" w:rsidRPr="00C95EC9">
        <w:rPr>
          <w:rFonts w:ascii="Abadi Extra Light" w:hAnsi="Abadi Extra Light"/>
        </w:rPr>
        <w:t xml:space="preserve">le </w:t>
      </w:r>
      <w:proofErr w:type="gramStart"/>
      <w:r w:rsidR="00A530D2" w:rsidRPr="00C95EC9">
        <w:rPr>
          <w:rFonts w:ascii="Abadi Extra Light" w:hAnsi="Abadi Extra Light"/>
        </w:rPr>
        <w:t xml:space="preserve">territoire </w:t>
      </w:r>
      <w:r w:rsidR="00374DC3" w:rsidRPr="00C95EC9">
        <w:rPr>
          <w:rFonts w:ascii="Abadi Extra Light" w:hAnsi="Abadi Extra Light"/>
        </w:rPr>
        <w:t>.</w:t>
      </w:r>
      <w:proofErr w:type="gramEnd"/>
    </w:p>
    <w:p w14:paraId="0ACC8BFA" w14:textId="2F850CB4" w:rsidR="00D45EF8" w:rsidRPr="00C95EC9" w:rsidRDefault="00A530D2" w:rsidP="00C95EC9">
      <w:pPr>
        <w:spacing w:after="160" w:line="259" w:lineRule="auto"/>
        <w:jc w:val="both"/>
        <w:rPr>
          <w:rFonts w:ascii="Abadi Extra Light" w:hAnsi="Abadi Extra Light"/>
        </w:rPr>
      </w:pPr>
      <w:r w:rsidRPr="00C95EC9">
        <w:rPr>
          <w:rFonts w:ascii="Abadi Extra Light" w:hAnsi="Abadi Extra Light"/>
        </w:rPr>
        <w:t xml:space="preserve">Notre système de </w:t>
      </w:r>
      <w:r w:rsidR="00D45EF8" w:rsidRPr="00C95EC9">
        <w:rPr>
          <w:rFonts w:ascii="Abadi Extra Light" w:hAnsi="Abadi Extra Light"/>
        </w:rPr>
        <w:t>S</w:t>
      </w:r>
      <w:r w:rsidRPr="00C95EC9">
        <w:rPr>
          <w:rFonts w:ascii="Abadi Extra Light" w:hAnsi="Abadi Extra Light"/>
        </w:rPr>
        <w:t xml:space="preserve">anté et de </w:t>
      </w:r>
      <w:r w:rsidR="00D45EF8" w:rsidRPr="00C95EC9">
        <w:rPr>
          <w:rFonts w:ascii="Abadi Extra Light" w:hAnsi="Abadi Extra Light"/>
        </w:rPr>
        <w:t>P</w:t>
      </w:r>
      <w:r w:rsidRPr="00C95EC9">
        <w:rPr>
          <w:rFonts w:ascii="Abadi Extra Light" w:hAnsi="Abadi Extra Light"/>
        </w:rPr>
        <w:t xml:space="preserve">rotection </w:t>
      </w:r>
      <w:r w:rsidR="00910AD8" w:rsidRPr="00C95EC9">
        <w:rPr>
          <w:rFonts w:ascii="Abadi Extra Light" w:hAnsi="Abadi Extra Light"/>
        </w:rPr>
        <w:t>Sociale ne</w:t>
      </w:r>
      <w:r w:rsidRPr="00C95EC9">
        <w:rPr>
          <w:rFonts w:ascii="Abadi Extra Light" w:hAnsi="Abadi Extra Light"/>
        </w:rPr>
        <w:t xml:space="preserve"> tient que grâce</w:t>
      </w:r>
      <w:r w:rsidR="001813F7">
        <w:rPr>
          <w:rFonts w:ascii="Abadi Extra Light" w:hAnsi="Abadi Extra Light"/>
        </w:rPr>
        <w:t xml:space="preserve"> </w:t>
      </w:r>
      <w:r w:rsidR="001813F7" w:rsidRPr="004A0797">
        <w:rPr>
          <w:rFonts w:ascii="Abadi Extra Light" w:hAnsi="Abadi Extra Light"/>
        </w:rPr>
        <w:t>au dévouement et</w:t>
      </w:r>
      <w:r w:rsidRPr="001813F7">
        <w:rPr>
          <w:rFonts w:ascii="Abadi Extra Light" w:hAnsi="Abadi Extra Light"/>
          <w:color w:val="FF0000"/>
        </w:rPr>
        <w:t xml:space="preserve"> </w:t>
      </w:r>
      <w:r w:rsidRPr="001813F7">
        <w:rPr>
          <w:rFonts w:ascii="Abadi Extra Light" w:hAnsi="Abadi Extra Light"/>
        </w:rPr>
        <w:t>au surinvestissement</w:t>
      </w:r>
      <w:r w:rsidR="001813F7">
        <w:rPr>
          <w:rFonts w:ascii="Abadi Extra Light" w:hAnsi="Abadi Extra Light"/>
        </w:rPr>
        <w:t xml:space="preserve"> </w:t>
      </w:r>
      <w:r w:rsidR="00C95EC9" w:rsidRPr="00C95EC9">
        <w:rPr>
          <w:rFonts w:ascii="Abadi Extra Light" w:hAnsi="Abadi Extra Light"/>
        </w:rPr>
        <w:t xml:space="preserve">des </w:t>
      </w:r>
      <w:proofErr w:type="spellStart"/>
      <w:r w:rsidR="00C95EC9" w:rsidRPr="00C95EC9">
        <w:rPr>
          <w:rFonts w:ascii="Abadi Extra Light" w:hAnsi="Abadi Extra Light"/>
        </w:rPr>
        <w:t>professionnel</w:t>
      </w:r>
      <w:r w:rsidR="00CE75F0" w:rsidRPr="00C95EC9">
        <w:rPr>
          <w:rFonts w:ascii="Abadi Extra Light" w:hAnsi="Abadi Extra Light"/>
        </w:rPr>
        <w:t>.le.s</w:t>
      </w:r>
      <w:proofErr w:type="spellEnd"/>
      <w:r w:rsidRPr="00C95EC9">
        <w:rPr>
          <w:rFonts w:ascii="Abadi Extra Light" w:hAnsi="Abadi Extra Light"/>
        </w:rPr>
        <w:t>, qu</w:t>
      </w:r>
      <w:r w:rsidR="00CE75F0" w:rsidRPr="00C95EC9">
        <w:rPr>
          <w:rFonts w:ascii="Abadi Extra Light" w:hAnsi="Abadi Extra Light"/>
        </w:rPr>
        <w:t xml:space="preserve">i pour </w:t>
      </w:r>
      <w:r w:rsidR="00C95EC9" w:rsidRPr="00C95EC9">
        <w:rPr>
          <w:rFonts w:ascii="Abadi Extra Light" w:hAnsi="Abadi Extra Light"/>
        </w:rPr>
        <w:t>exercer au</w:t>
      </w:r>
      <w:r w:rsidR="00CE75F0" w:rsidRPr="00C95EC9">
        <w:rPr>
          <w:rFonts w:ascii="Abadi Extra Light" w:hAnsi="Abadi Extra Light"/>
        </w:rPr>
        <w:t xml:space="preserve"> mieux leur</w:t>
      </w:r>
      <w:r w:rsidR="00E00A06">
        <w:rPr>
          <w:rFonts w:ascii="Abadi Extra Light" w:hAnsi="Abadi Extra Light"/>
        </w:rPr>
        <w:t>s</w:t>
      </w:r>
      <w:r w:rsidR="00CE75F0" w:rsidRPr="00C95EC9">
        <w:rPr>
          <w:rFonts w:ascii="Abadi Extra Light" w:hAnsi="Abadi Extra Light"/>
        </w:rPr>
        <w:t xml:space="preserve"> mission</w:t>
      </w:r>
      <w:r w:rsidR="00E00A06">
        <w:rPr>
          <w:rFonts w:ascii="Abadi Extra Light" w:hAnsi="Abadi Extra Light"/>
        </w:rPr>
        <w:t>s,</w:t>
      </w:r>
      <w:r w:rsidR="00CE75F0" w:rsidRPr="00C95EC9">
        <w:rPr>
          <w:rFonts w:ascii="Abadi Extra Light" w:hAnsi="Abadi Extra Light"/>
        </w:rPr>
        <w:t xml:space="preserve"> auprès de la population 24h sur 24 h et cela 365 jours sur 365 jours, sont </w:t>
      </w:r>
      <w:proofErr w:type="spellStart"/>
      <w:r w:rsidR="00D45EF8" w:rsidRPr="00C95EC9">
        <w:rPr>
          <w:rFonts w:ascii="Abadi Extra Light" w:hAnsi="Abadi Extra Light"/>
        </w:rPr>
        <w:t>astreint</w:t>
      </w:r>
      <w:r w:rsidR="00C95EC9">
        <w:rPr>
          <w:rFonts w:ascii="Abadi Extra Light" w:hAnsi="Abadi Extra Light"/>
        </w:rPr>
        <w:t>.e.s</w:t>
      </w:r>
      <w:proofErr w:type="spellEnd"/>
      <w:r w:rsidR="00CE75F0" w:rsidRPr="00C95EC9">
        <w:rPr>
          <w:rFonts w:ascii="Abadi Extra Light" w:hAnsi="Abadi Extra Light"/>
        </w:rPr>
        <w:t xml:space="preserve"> à</w:t>
      </w:r>
      <w:r w:rsidR="00D45EF8" w:rsidRPr="00C95EC9">
        <w:rPr>
          <w:rFonts w:ascii="Abadi Extra Light" w:hAnsi="Abadi Extra Light"/>
        </w:rPr>
        <w:t xml:space="preserve"> </w:t>
      </w:r>
      <w:r w:rsidR="00C95EC9" w:rsidRPr="00C95EC9">
        <w:rPr>
          <w:rFonts w:ascii="Abadi Extra Light" w:hAnsi="Abadi Extra Light"/>
        </w:rPr>
        <w:t>subir des</w:t>
      </w:r>
      <w:r w:rsidR="00CE75F0" w:rsidRPr="00C95EC9">
        <w:rPr>
          <w:rFonts w:ascii="Abadi Extra Light" w:hAnsi="Abadi Extra Light"/>
        </w:rPr>
        <w:t xml:space="preserve"> cadences de travail et rythmes infernaux</w:t>
      </w:r>
      <w:r w:rsidR="00D45EF8" w:rsidRPr="00C95EC9">
        <w:rPr>
          <w:rFonts w:ascii="Abadi Extra Light" w:hAnsi="Abadi Extra Light"/>
        </w:rPr>
        <w:t xml:space="preserve"> avec en sus des fermetures, restructuration</w:t>
      </w:r>
      <w:r w:rsidR="00F359E4">
        <w:rPr>
          <w:rFonts w:ascii="Abadi Extra Light" w:hAnsi="Abadi Extra Light"/>
        </w:rPr>
        <w:t>s</w:t>
      </w:r>
      <w:r w:rsidR="00D45EF8" w:rsidRPr="00C95EC9">
        <w:rPr>
          <w:rFonts w:ascii="Abadi Extra Light" w:hAnsi="Abadi Extra Light"/>
        </w:rPr>
        <w:t xml:space="preserve"> de services et d’établissements sur tout le </w:t>
      </w:r>
      <w:r w:rsidR="00C95EC9" w:rsidRPr="00C95EC9">
        <w:rPr>
          <w:rFonts w:ascii="Abadi Extra Light" w:hAnsi="Abadi Extra Light"/>
        </w:rPr>
        <w:t>territoire.</w:t>
      </w:r>
      <w:r w:rsidR="00CE75F0" w:rsidRPr="00C95EC9">
        <w:rPr>
          <w:rFonts w:ascii="Abadi Extra Light" w:hAnsi="Abadi Extra Light"/>
        </w:rPr>
        <w:t xml:space="preserve"> </w:t>
      </w:r>
      <w:r w:rsidR="00D45EF8" w:rsidRPr="00C95EC9">
        <w:rPr>
          <w:rFonts w:ascii="Abadi Extra Light" w:hAnsi="Abadi Extra Light"/>
        </w:rPr>
        <w:t>C</w:t>
      </w:r>
      <w:r w:rsidR="00CE75F0" w:rsidRPr="00C95EC9">
        <w:rPr>
          <w:rFonts w:ascii="Abadi Extra Light" w:hAnsi="Abadi Extra Light"/>
        </w:rPr>
        <w:t>e</w:t>
      </w:r>
      <w:r w:rsidR="00D45EF8" w:rsidRPr="00C95EC9">
        <w:rPr>
          <w:rFonts w:ascii="Abadi Extra Light" w:hAnsi="Abadi Extra Light"/>
        </w:rPr>
        <w:t>s</w:t>
      </w:r>
      <w:r w:rsidR="00CE75F0" w:rsidRPr="00C95EC9">
        <w:rPr>
          <w:rFonts w:ascii="Abadi Extra Light" w:hAnsi="Abadi Extra Light"/>
        </w:rPr>
        <w:t xml:space="preserve"> situation</w:t>
      </w:r>
      <w:r w:rsidR="00D45EF8" w:rsidRPr="00C95EC9">
        <w:rPr>
          <w:rFonts w:ascii="Abadi Extra Light" w:hAnsi="Abadi Extra Light"/>
        </w:rPr>
        <w:t>s</w:t>
      </w:r>
      <w:r w:rsidR="00CE75F0" w:rsidRPr="00C95EC9">
        <w:rPr>
          <w:rFonts w:ascii="Abadi Extra Light" w:hAnsi="Abadi Extra Light"/>
        </w:rPr>
        <w:t xml:space="preserve"> engendre</w:t>
      </w:r>
      <w:r w:rsidR="00D45EF8" w:rsidRPr="00C95EC9">
        <w:rPr>
          <w:rFonts w:ascii="Abadi Extra Light" w:hAnsi="Abadi Extra Light"/>
        </w:rPr>
        <w:t>nt</w:t>
      </w:r>
      <w:r w:rsidR="00CE75F0" w:rsidRPr="00C95EC9">
        <w:rPr>
          <w:rFonts w:ascii="Abadi Extra Light" w:hAnsi="Abadi Extra Light"/>
        </w:rPr>
        <w:t xml:space="preserve"> </w:t>
      </w:r>
      <w:r w:rsidR="00D45EF8" w:rsidRPr="00C95EC9">
        <w:rPr>
          <w:rFonts w:ascii="Abadi Extra Light" w:hAnsi="Abadi Extra Light"/>
        </w:rPr>
        <w:t>une</w:t>
      </w:r>
      <w:r w:rsidR="00CE75F0" w:rsidRPr="00C95EC9">
        <w:rPr>
          <w:rFonts w:ascii="Abadi Extra Light" w:hAnsi="Abadi Extra Light"/>
        </w:rPr>
        <w:t xml:space="preserve"> dégradation considérable de leur</w:t>
      </w:r>
      <w:r w:rsidR="00F359E4">
        <w:rPr>
          <w:rFonts w:ascii="Abadi Extra Light" w:hAnsi="Abadi Extra Light"/>
        </w:rPr>
        <w:t>s</w:t>
      </w:r>
      <w:r w:rsidR="00CE75F0" w:rsidRPr="00C95EC9">
        <w:rPr>
          <w:rFonts w:ascii="Abadi Extra Light" w:hAnsi="Abadi Extra Light"/>
        </w:rPr>
        <w:t xml:space="preserve"> condition</w:t>
      </w:r>
      <w:r w:rsidR="00F359E4">
        <w:rPr>
          <w:rFonts w:ascii="Abadi Extra Light" w:hAnsi="Abadi Extra Light"/>
        </w:rPr>
        <w:t>s</w:t>
      </w:r>
      <w:r w:rsidR="00CE75F0" w:rsidRPr="00C95EC9">
        <w:rPr>
          <w:rFonts w:ascii="Abadi Extra Light" w:hAnsi="Abadi Extra Light"/>
        </w:rPr>
        <w:t xml:space="preserve"> de travail, de vie et </w:t>
      </w:r>
      <w:r w:rsidR="00F359E4">
        <w:rPr>
          <w:rFonts w:ascii="Abadi Extra Light" w:hAnsi="Abadi Extra Light"/>
        </w:rPr>
        <w:t>a</w:t>
      </w:r>
      <w:r w:rsidR="00CE75F0" w:rsidRPr="00C95EC9">
        <w:rPr>
          <w:rFonts w:ascii="Abadi Extra Light" w:hAnsi="Abadi Extra Light"/>
        </w:rPr>
        <w:t xml:space="preserve"> un impact</w:t>
      </w:r>
      <w:r w:rsidR="00D45EF8" w:rsidRPr="00C95EC9">
        <w:rPr>
          <w:rFonts w:ascii="Abadi Extra Light" w:hAnsi="Abadi Extra Light"/>
        </w:rPr>
        <w:t xml:space="preserve"> néfaste sur</w:t>
      </w:r>
      <w:r w:rsidR="00CE75F0" w:rsidRPr="00C95EC9">
        <w:rPr>
          <w:rFonts w:ascii="Abadi Extra Light" w:hAnsi="Abadi Extra Light"/>
        </w:rPr>
        <w:t xml:space="preserve"> la qualité de la prise en charge</w:t>
      </w:r>
      <w:r w:rsidR="001813F7">
        <w:rPr>
          <w:rFonts w:ascii="Abadi Extra Light" w:hAnsi="Abadi Extra Light"/>
        </w:rPr>
        <w:t xml:space="preserve"> </w:t>
      </w:r>
      <w:r w:rsidR="001813F7" w:rsidRPr="004A0797">
        <w:rPr>
          <w:rFonts w:ascii="Abadi Extra Light" w:hAnsi="Abadi Extra Light"/>
        </w:rPr>
        <w:t>des patients</w:t>
      </w:r>
      <w:r w:rsidR="004A0797" w:rsidRPr="004A0797">
        <w:rPr>
          <w:rFonts w:ascii="Abadi Extra Light" w:hAnsi="Abadi Extra Light"/>
        </w:rPr>
        <w:t>.</w:t>
      </w:r>
    </w:p>
    <w:p w14:paraId="1616DB09" w14:textId="7DD4E54B" w:rsidR="00043356" w:rsidRPr="00C95EC9" w:rsidRDefault="00D45EF8" w:rsidP="00C95EC9">
      <w:pPr>
        <w:spacing w:after="160" w:line="259" w:lineRule="auto"/>
        <w:jc w:val="both"/>
        <w:rPr>
          <w:rFonts w:ascii="Abadi Extra Light" w:hAnsi="Abadi Extra Light"/>
        </w:rPr>
      </w:pPr>
      <w:r w:rsidRPr="00C95EC9">
        <w:rPr>
          <w:rFonts w:ascii="Abadi Extra Light" w:hAnsi="Abadi Extra Light"/>
        </w:rPr>
        <w:t xml:space="preserve">L’accès, la proximité et </w:t>
      </w:r>
      <w:r w:rsidR="00910AD8" w:rsidRPr="00C95EC9">
        <w:rPr>
          <w:rFonts w:ascii="Abadi Extra Light" w:hAnsi="Abadi Extra Light"/>
        </w:rPr>
        <w:t>la capacité</w:t>
      </w:r>
      <w:r w:rsidRPr="00C95EC9">
        <w:rPr>
          <w:rFonts w:ascii="Abadi Extra Light" w:hAnsi="Abadi Extra Light"/>
        </w:rPr>
        <w:t xml:space="preserve"> de répondre aux besoins des </w:t>
      </w:r>
      <w:r w:rsidR="00C95EC9" w:rsidRPr="00C95EC9">
        <w:rPr>
          <w:rFonts w:ascii="Abadi Extra Light" w:hAnsi="Abadi Extra Light"/>
        </w:rPr>
        <w:t>usagèr</w:t>
      </w:r>
      <w:r w:rsidR="00C95EC9">
        <w:rPr>
          <w:rFonts w:ascii="Abadi Extra Light" w:hAnsi="Abadi Extra Light"/>
        </w:rPr>
        <w:t>e</w:t>
      </w:r>
      <w:r w:rsidR="00C95EC9" w:rsidRPr="00C95EC9">
        <w:rPr>
          <w:rFonts w:ascii="Abadi Extra Light" w:hAnsi="Abadi Extra Light"/>
        </w:rPr>
        <w:t>s</w:t>
      </w:r>
      <w:r w:rsidR="00F359E4">
        <w:rPr>
          <w:rFonts w:ascii="Abadi Extra Light" w:hAnsi="Abadi Extra Light"/>
        </w:rPr>
        <w:t>/</w:t>
      </w:r>
      <w:r w:rsidR="00076CD2">
        <w:rPr>
          <w:rFonts w:ascii="Abadi Extra Light" w:hAnsi="Abadi Extra Light"/>
        </w:rPr>
        <w:t xml:space="preserve">usagers </w:t>
      </w:r>
      <w:r w:rsidR="00076CD2" w:rsidRPr="00C95EC9">
        <w:rPr>
          <w:rFonts w:ascii="Abadi Extra Light" w:hAnsi="Abadi Extra Light"/>
        </w:rPr>
        <w:t>est</w:t>
      </w:r>
      <w:r w:rsidR="00910AD8" w:rsidRPr="00C95EC9">
        <w:rPr>
          <w:rFonts w:ascii="Abadi Extra Light" w:hAnsi="Abadi Extra Light"/>
        </w:rPr>
        <w:t xml:space="preserve"> mis à mal</w:t>
      </w:r>
      <w:r w:rsidR="006F3476" w:rsidRPr="00C95EC9">
        <w:rPr>
          <w:rFonts w:ascii="Abadi Extra Light" w:hAnsi="Abadi Extra Light"/>
        </w:rPr>
        <w:t>, entra</w:t>
      </w:r>
      <w:r w:rsidR="00F359E4">
        <w:rPr>
          <w:rFonts w:ascii="Abadi Extra Light" w:hAnsi="Abadi Extra Light"/>
        </w:rPr>
        <w:t>î</w:t>
      </w:r>
      <w:r w:rsidR="006F3476" w:rsidRPr="00C95EC9">
        <w:rPr>
          <w:rFonts w:ascii="Abadi Extra Light" w:hAnsi="Abadi Extra Light"/>
        </w:rPr>
        <w:t>nant des</w:t>
      </w:r>
      <w:r w:rsidR="00910AD8" w:rsidRPr="00C95EC9">
        <w:rPr>
          <w:rFonts w:ascii="Abadi Extra Light" w:hAnsi="Abadi Extra Light"/>
        </w:rPr>
        <w:t xml:space="preserve"> difficulté</w:t>
      </w:r>
      <w:r w:rsidR="006F3476" w:rsidRPr="00C95EC9">
        <w:rPr>
          <w:rFonts w:ascii="Abadi Extra Light" w:hAnsi="Abadi Extra Light"/>
        </w:rPr>
        <w:t>s</w:t>
      </w:r>
      <w:r w:rsidR="00910AD8" w:rsidRPr="00C95EC9">
        <w:rPr>
          <w:rFonts w:ascii="Abadi Extra Light" w:hAnsi="Abadi Extra Light"/>
        </w:rPr>
        <w:t xml:space="preserve"> </w:t>
      </w:r>
      <w:r w:rsidR="006F3476" w:rsidRPr="00C95EC9">
        <w:rPr>
          <w:rFonts w:ascii="Abadi Extra Light" w:hAnsi="Abadi Extra Light"/>
        </w:rPr>
        <w:t>et parfois</w:t>
      </w:r>
      <w:r w:rsidR="00910AD8" w:rsidRPr="00C95EC9">
        <w:rPr>
          <w:rFonts w:ascii="Abadi Extra Light" w:hAnsi="Abadi Extra Light"/>
        </w:rPr>
        <w:t xml:space="preserve"> </w:t>
      </w:r>
      <w:r w:rsidR="006F3476" w:rsidRPr="00C95EC9">
        <w:rPr>
          <w:rFonts w:ascii="Abadi Extra Light" w:hAnsi="Abadi Extra Light"/>
        </w:rPr>
        <w:t>le non</w:t>
      </w:r>
      <w:r w:rsidR="00374DC3" w:rsidRPr="00C95EC9">
        <w:rPr>
          <w:rFonts w:ascii="Abadi Extra Light" w:hAnsi="Abadi Extra Light"/>
        </w:rPr>
        <w:t xml:space="preserve"> recours aux soins</w:t>
      </w:r>
      <w:r w:rsidR="00F36AF0">
        <w:rPr>
          <w:rFonts w:ascii="Abadi Extra Light" w:hAnsi="Abadi Extra Light"/>
        </w:rPr>
        <w:t>. L</w:t>
      </w:r>
      <w:r w:rsidR="00374DC3" w:rsidRPr="00C95EC9">
        <w:rPr>
          <w:rFonts w:ascii="Abadi Extra Light" w:hAnsi="Abadi Extra Light"/>
        </w:rPr>
        <w:t xml:space="preserve">es </w:t>
      </w:r>
      <w:r w:rsidR="006F3476" w:rsidRPr="00C95EC9">
        <w:rPr>
          <w:rFonts w:ascii="Abadi Extra Light" w:hAnsi="Abadi Extra Light"/>
        </w:rPr>
        <w:t>inégalités en</w:t>
      </w:r>
      <w:r w:rsidR="00910AD8" w:rsidRPr="00C95EC9">
        <w:rPr>
          <w:rFonts w:ascii="Abadi Extra Light" w:hAnsi="Abadi Extra Light"/>
        </w:rPr>
        <w:t xml:space="preserve"> matière </w:t>
      </w:r>
      <w:r w:rsidR="006F3476" w:rsidRPr="00C95EC9">
        <w:rPr>
          <w:rFonts w:ascii="Abadi Extra Light" w:hAnsi="Abadi Extra Light"/>
        </w:rPr>
        <w:t>de santé</w:t>
      </w:r>
      <w:r w:rsidR="00374DC3" w:rsidRPr="00C95EC9">
        <w:rPr>
          <w:rFonts w:ascii="Abadi Extra Light" w:hAnsi="Abadi Extra Light"/>
        </w:rPr>
        <w:t xml:space="preserve"> et d’espérances de vie </w:t>
      </w:r>
      <w:r w:rsidR="00F36AF0" w:rsidRPr="00CC1BED">
        <w:rPr>
          <w:rFonts w:ascii="Abadi Extra Light" w:hAnsi="Abadi Extra Light"/>
        </w:rPr>
        <w:t>sont</w:t>
      </w:r>
      <w:r w:rsidR="00F36AF0">
        <w:rPr>
          <w:rFonts w:ascii="Abadi Extra Light" w:hAnsi="Abadi Extra Light"/>
        </w:rPr>
        <w:t xml:space="preserve"> </w:t>
      </w:r>
      <w:r w:rsidR="00374DC3" w:rsidRPr="00C95EC9">
        <w:rPr>
          <w:rFonts w:ascii="Abadi Extra Light" w:hAnsi="Abadi Extra Light"/>
        </w:rPr>
        <w:t>une réalité dans notre pays</w:t>
      </w:r>
      <w:r w:rsidR="00910AD8" w:rsidRPr="00C95EC9">
        <w:rPr>
          <w:rFonts w:ascii="Abadi Extra Light" w:hAnsi="Abadi Extra Light"/>
        </w:rPr>
        <w:t xml:space="preserve">. </w:t>
      </w:r>
    </w:p>
    <w:p w14:paraId="62B0A3BA" w14:textId="26081880" w:rsidR="001011C7" w:rsidRPr="00C95EC9" w:rsidRDefault="00910AD8" w:rsidP="00C95EC9">
      <w:pPr>
        <w:spacing w:after="160" w:line="259" w:lineRule="auto"/>
        <w:jc w:val="both"/>
        <w:rPr>
          <w:rFonts w:ascii="Abadi Extra Light" w:hAnsi="Abadi Extra Light"/>
        </w:rPr>
      </w:pPr>
      <w:r w:rsidRPr="00C95EC9">
        <w:rPr>
          <w:rFonts w:ascii="Abadi Extra Light" w:hAnsi="Abadi Extra Light"/>
        </w:rPr>
        <w:t>L</w:t>
      </w:r>
      <w:r w:rsidR="00374DC3" w:rsidRPr="00C95EC9">
        <w:rPr>
          <w:rFonts w:ascii="Abadi Extra Light" w:hAnsi="Abadi Extra Light"/>
        </w:rPr>
        <w:t xml:space="preserve">a Loi </w:t>
      </w:r>
      <w:r w:rsidRPr="00C95EC9">
        <w:rPr>
          <w:rFonts w:ascii="Abadi Extra Light" w:hAnsi="Abadi Extra Light"/>
        </w:rPr>
        <w:t>«  M</w:t>
      </w:r>
      <w:r w:rsidR="00374DC3" w:rsidRPr="00C95EC9">
        <w:rPr>
          <w:rFonts w:ascii="Abadi Extra Light" w:hAnsi="Abadi Extra Light"/>
        </w:rPr>
        <w:t>a sant</w:t>
      </w:r>
      <w:r w:rsidR="00043356" w:rsidRPr="00C95EC9">
        <w:rPr>
          <w:rFonts w:ascii="Abadi Extra Light" w:hAnsi="Abadi Extra Light"/>
        </w:rPr>
        <w:t>é</w:t>
      </w:r>
      <w:r w:rsidR="00374DC3" w:rsidRPr="00C95EC9">
        <w:rPr>
          <w:rFonts w:ascii="Abadi Extra Light" w:hAnsi="Abadi Extra Light"/>
        </w:rPr>
        <w:t xml:space="preserve"> 2022</w:t>
      </w:r>
      <w:r w:rsidRPr="00C95EC9">
        <w:rPr>
          <w:rFonts w:ascii="Abadi Extra Light" w:hAnsi="Abadi Extra Light"/>
        </w:rPr>
        <w:t> </w:t>
      </w:r>
      <w:r w:rsidR="00C95EC9" w:rsidRPr="00C95EC9">
        <w:rPr>
          <w:rFonts w:ascii="Abadi Extra Light" w:hAnsi="Abadi Extra Light"/>
        </w:rPr>
        <w:t xml:space="preserve">» </w:t>
      </w:r>
      <w:r w:rsidR="00043356" w:rsidRPr="00C95EC9">
        <w:rPr>
          <w:rFonts w:ascii="Abadi Extra Light" w:hAnsi="Abadi Extra Light"/>
        </w:rPr>
        <w:t xml:space="preserve">dite de transformation </w:t>
      </w:r>
      <w:r w:rsidR="001813F7" w:rsidRPr="004A0797">
        <w:rPr>
          <w:rFonts w:ascii="Abadi Extra Light" w:hAnsi="Abadi Extra Light"/>
          <w:color w:val="0D0D0D" w:themeColor="text1" w:themeTint="F2"/>
        </w:rPr>
        <w:t>du</w:t>
      </w:r>
      <w:r w:rsidR="001813F7" w:rsidRPr="001813F7">
        <w:rPr>
          <w:rFonts w:ascii="Abadi Extra Light" w:hAnsi="Abadi Extra Light"/>
          <w:color w:val="FF0000"/>
        </w:rPr>
        <w:t xml:space="preserve"> </w:t>
      </w:r>
      <w:r w:rsidR="00043356" w:rsidRPr="00C95EC9">
        <w:rPr>
          <w:rFonts w:ascii="Abadi Extra Light" w:hAnsi="Abadi Extra Light"/>
        </w:rPr>
        <w:t>système de santé</w:t>
      </w:r>
      <w:r w:rsidR="000E570A">
        <w:rPr>
          <w:rFonts w:ascii="Abadi Extra Light" w:hAnsi="Abadi Extra Light"/>
        </w:rPr>
        <w:t xml:space="preserve"> et les récentes </w:t>
      </w:r>
      <w:r w:rsidR="008070D8">
        <w:rPr>
          <w:rFonts w:ascii="Abadi Extra Light" w:hAnsi="Abadi Extra Light"/>
        </w:rPr>
        <w:t xml:space="preserve">annonces </w:t>
      </w:r>
      <w:r w:rsidR="008070D8" w:rsidRPr="00C95EC9">
        <w:rPr>
          <w:rFonts w:ascii="Abadi Extra Light" w:hAnsi="Abadi Extra Light"/>
        </w:rPr>
        <w:t>n’apportent</w:t>
      </w:r>
      <w:r w:rsidR="008070D8">
        <w:rPr>
          <w:rFonts w:ascii="Abadi Extra Light" w:hAnsi="Abadi Extra Light"/>
        </w:rPr>
        <w:t xml:space="preserve"> </w:t>
      </w:r>
      <w:r w:rsidR="008070D8" w:rsidRPr="00C95EC9">
        <w:rPr>
          <w:rFonts w:ascii="Abadi Extra Light" w:hAnsi="Abadi Extra Light"/>
        </w:rPr>
        <w:t>pas</w:t>
      </w:r>
      <w:r w:rsidR="00374DC3" w:rsidRPr="00C95EC9">
        <w:rPr>
          <w:rFonts w:ascii="Abadi Extra Light" w:hAnsi="Abadi Extra Light"/>
        </w:rPr>
        <w:t xml:space="preserve"> les réponses à </w:t>
      </w:r>
      <w:r w:rsidRPr="00C95EC9">
        <w:rPr>
          <w:rFonts w:ascii="Abadi Extra Light" w:hAnsi="Abadi Extra Light"/>
        </w:rPr>
        <w:t>l’urgence de mesures supplémentaires en termes d’effectifs en personnel</w:t>
      </w:r>
      <w:r w:rsidR="00E00A06">
        <w:rPr>
          <w:rFonts w:ascii="Abadi Extra Light" w:hAnsi="Abadi Extra Light"/>
        </w:rPr>
        <w:t>. I</w:t>
      </w:r>
      <w:r w:rsidRPr="00C95EC9">
        <w:rPr>
          <w:rFonts w:ascii="Abadi Extra Light" w:hAnsi="Abadi Extra Light"/>
        </w:rPr>
        <w:t>l faut</w:t>
      </w:r>
      <w:r w:rsidR="00E00A06">
        <w:rPr>
          <w:rFonts w:ascii="Abadi Extra Light" w:hAnsi="Abadi Extra Light"/>
        </w:rPr>
        <w:t>,</w:t>
      </w:r>
      <w:r w:rsidRPr="00C95EC9">
        <w:rPr>
          <w:rFonts w:ascii="Abadi Extra Light" w:hAnsi="Abadi Extra Light"/>
        </w:rPr>
        <w:t xml:space="preserve"> dès à présent</w:t>
      </w:r>
      <w:r w:rsidR="00E00A06">
        <w:rPr>
          <w:rFonts w:ascii="Abadi Extra Light" w:hAnsi="Abadi Extra Light"/>
        </w:rPr>
        <w:t>,</w:t>
      </w:r>
      <w:r w:rsidRPr="00C95EC9">
        <w:rPr>
          <w:rFonts w:ascii="Abadi Extra Light" w:hAnsi="Abadi Extra Light"/>
        </w:rPr>
        <w:t xml:space="preserve"> </w:t>
      </w:r>
      <w:r w:rsidR="000E570A" w:rsidRPr="00C95EC9">
        <w:rPr>
          <w:rFonts w:ascii="Abadi Extra Light" w:hAnsi="Abadi Extra Light"/>
        </w:rPr>
        <w:t xml:space="preserve">obtenir </w:t>
      </w:r>
      <w:r w:rsidR="000E570A">
        <w:rPr>
          <w:rFonts w:ascii="Abadi Extra Light" w:hAnsi="Abadi Extra Light"/>
        </w:rPr>
        <w:t>un</w:t>
      </w:r>
      <w:r w:rsidR="00E56FAD">
        <w:rPr>
          <w:rFonts w:ascii="Abadi Extra Light" w:hAnsi="Abadi Extra Light"/>
        </w:rPr>
        <w:t xml:space="preserve"> </w:t>
      </w:r>
      <w:r w:rsidR="000E570A">
        <w:rPr>
          <w:rFonts w:ascii="Abadi Extra Light" w:hAnsi="Abadi Extra Light"/>
        </w:rPr>
        <w:t>correctif de</w:t>
      </w:r>
      <w:r w:rsidR="00E56FAD">
        <w:rPr>
          <w:rFonts w:ascii="Abadi Extra Light" w:hAnsi="Abadi Extra Light"/>
        </w:rPr>
        <w:t xml:space="preserve"> l’O</w:t>
      </w:r>
      <w:r w:rsidR="00E00A06">
        <w:rPr>
          <w:rFonts w:ascii="Abadi Extra Light" w:hAnsi="Abadi Extra Light"/>
        </w:rPr>
        <w:t>N</w:t>
      </w:r>
      <w:r w:rsidR="00E56FAD">
        <w:rPr>
          <w:rFonts w:ascii="Abadi Extra Light" w:hAnsi="Abadi Extra Light"/>
        </w:rPr>
        <w:t xml:space="preserve">DAM à au moins 4,4 % dans </w:t>
      </w:r>
      <w:r w:rsidR="000E570A">
        <w:rPr>
          <w:rFonts w:ascii="Abadi Extra Light" w:hAnsi="Abadi Extra Light"/>
        </w:rPr>
        <w:t xml:space="preserve">la </w:t>
      </w:r>
      <w:r w:rsidR="000E570A" w:rsidRPr="00C95EC9">
        <w:rPr>
          <w:rFonts w:ascii="Abadi Extra Light" w:hAnsi="Abadi Extra Light"/>
        </w:rPr>
        <w:t>loi</w:t>
      </w:r>
      <w:r w:rsidRPr="00C95EC9">
        <w:rPr>
          <w:rFonts w:ascii="Abadi Extra Light" w:hAnsi="Abadi Extra Light"/>
        </w:rPr>
        <w:t xml:space="preserve"> de </w:t>
      </w:r>
      <w:r w:rsidR="00C95EC9" w:rsidRPr="00C95EC9">
        <w:rPr>
          <w:rFonts w:ascii="Abadi Extra Light" w:hAnsi="Abadi Extra Light"/>
        </w:rPr>
        <w:t>Finance de</w:t>
      </w:r>
      <w:r w:rsidRPr="00C95EC9">
        <w:rPr>
          <w:rFonts w:ascii="Abadi Extra Light" w:hAnsi="Abadi Extra Light"/>
        </w:rPr>
        <w:t xml:space="preserve"> la Sécurité Sociale </w:t>
      </w:r>
      <w:r w:rsidR="00E86A0D">
        <w:rPr>
          <w:rFonts w:ascii="Abadi Extra Light" w:hAnsi="Abadi Extra Light"/>
        </w:rPr>
        <w:t xml:space="preserve">pour </w:t>
      </w:r>
      <w:r w:rsidRPr="00C95EC9">
        <w:rPr>
          <w:rFonts w:ascii="Abadi Extra Light" w:hAnsi="Abadi Extra Light"/>
        </w:rPr>
        <w:t>octroye</w:t>
      </w:r>
      <w:r w:rsidR="00E86A0D">
        <w:rPr>
          <w:rFonts w:ascii="Abadi Extra Light" w:hAnsi="Abadi Extra Light"/>
        </w:rPr>
        <w:t>r</w:t>
      </w:r>
      <w:r w:rsidRPr="00C95EC9">
        <w:rPr>
          <w:rFonts w:ascii="Abadi Extra Light" w:hAnsi="Abadi Extra Light"/>
        </w:rPr>
        <w:t xml:space="preserve"> des moyens </w:t>
      </w:r>
      <w:r w:rsidR="00C95EC9" w:rsidRPr="00C95EC9">
        <w:rPr>
          <w:rFonts w:ascii="Abadi Extra Light" w:hAnsi="Abadi Extra Light"/>
        </w:rPr>
        <w:t>supplémentaires financiers</w:t>
      </w:r>
      <w:r w:rsidRPr="00C95EC9">
        <w:rPr>
          <w:rFonts w:ascii="Abadi Extra Light" w:hAnsi="Abadi Extra Light"/>
        </w:rPr>
        <w:t xml:space="preserve"> </w:t>
      </w:r>
      <w:r w:rsidR="00E00A06">
        <w:rPr>
          <w:rFonts w:ascii="Abadi Extra Light" w:hAnsi="Abadi Extra Light"/>
        </w:rPr>
        <w:t>aux</w:t>
      </w:r>
      <w:r w:rsidRPr="00C95EC9">
        <w:rPr>
          <w:rFonts w:ascii="Abadi Extra Light" w:hAnsi="Abadi Extra Light"/>
        </w:rPr>
        <w:t xml:space="preserve"> établissements afin de répondre</w:t>
      </w:r>
      <w:r w:rsidR="001813F7">
        <w:rPr>
          <w:rFonts w:ascii="Abadi Extra Light" w:hAnsi="Abadi Extra Light"/>
        </w:rPr>
        <w:t xml:space="preserve"> </w:t>
      </w:r>
      <w:r w:rsidR="001813F7" w:rsidRPr="004A0797">
        <w:rPr>
          <w:rFonts w:ascii="Abadi Extra Light" w:hAnsi="Abadi Extra Light"/>
        </w:rPr>
        <w:t>aux besoins de la population et</w:t>
      </w:r>
      <w:r w:rsidRPr="001813F7">
        <w:rPr>
          <w:rFonts w:ascii="Abadi Extra Light" w:hAnsi="Abadi Extra Light"/>
          <w:color w:val="FF0000"/>
        </w:rPr>
        <w:t xml:space="preserve"> </w:t>
      </w:r>
      <w:r w:rsidRPr="00C95EC9">
        <w:rPr>
          <w:rFonts w:ascii="Abadi Extra Light" w:hAnsi="Abadi Extra Light"/>
        </w:rPr>
        <w:t xml:space="preserve">aux revendications des </w:t>
      </w:r>
      <w:proofErr w:type="spellStart"/>
      <w:r w:rsidRPr="00C95EC9">
        <w:rPr>
          <w:rFonts w:ascii="Abadi Extra Light" w:hAnsi="Abadi Extra Light"/>
        </w:rPr>
        <w:t>salarié</w:t>
      </w:r>
      <w:r w:rsidR="00BF1214" w:rsidRPr="00C95EC9">
        <w:rPr>
          <w:rFonts w:ascii="Abadi Extra Light" w:hAnsi="Abadi Extra Light"/>
        </w:rPr>
        <w:t>.e.</w:t>
      </w:r>
      <w:r w:rsidR="00043356" w:rsidRPr="00C95EC9">
        <w:rPr>
          <w:rFonts w:ascii="Abadi Extra Light" w:hAnsi="Abadi Extra Light"/>
        </w:rPr>
        <w:t>s</w:t>
      </w:r>
      <w:proofErr w:type="spellEnd"/>
      <w:r w:rsidR="00C95EC9" w:rsidRPr="00C95EC9">
        <w:rPr>
          <w:rFonts w:ascii="Abadi Extra Light" w:hAnsi="Abadi Extra Light"/>
        </w:rPr>
        <w:t>.</w:t>
      </w:r>
    </w:p>
    <w:p w14:paraId="30DDD618" w14:textId="18F9B61A" w:rsidR="00043356" w:rsidRPr="00C95EC9" w:rsidRDefault="00374DC3" w:rsidP="00C95EC9">
      <w:pPr>
        <w:spacing w:after="160" w:line="259" w:lineRule="auto"/>
        <w:jc w:val="both"/>
        <w:rPr>
          <w:rFonts w:ascii="Abadi Extra Light" w:hAnsi="Abadi Extra Light"/>
        </w:rPr>
      </w:pPr>
      <w:r w:rsidRPr="00C95EC9">
        <w:rPr>
          <w:rFonts w:ascii="Abadi Extra Light" w:hAnsi="Abadi Extra Light"/>
        </w:rPr>
        <w:t>Le gouvernement sans</w:t>
      </w:r>
      <w:r w:rsidR="00043356" w:rsidRPr="00C95EC9">
        <w:rPr>
          <w:rFonts w:ascii="Abadi Extra Light" w:hAnsi="Abadi Extra Light"/>
        </w:rPr>
        <w:t xml:space="preserve"> </w:t>
      </w:r>
      <w:r w:rsidR="00C95EC9" w:rsidRPr="00C95EC9">
        <w:rPr>
          <w:rFonts w:ascii="Abadi Extra Light" w:hAnsi="Abadi Extra Light"/>
        </w:rPr>
        <w:t>réelle</w:t>
      </w:r>
      <w:r w:rsidR="00F359E4">
        <w:rPr>
          <w:rFonts w:ascii="Abadi Extra Light" w:hAnsi="Abadi Extra Light"/>
        </w:rPr>
        <w:t>s</w:t>
      </w:r>
      <w:r w:rsidR="00C95EC9" w:rsidRPr="00C95EC9">
        <w:rPr>
          <w:rFonts w:ascii="Abadi Extra Light" w:hAnsi="Abadi Extra Light"/>
        </w:rPr>
        <w:t xml:space="preserve"> concertation</w:t>
      </w:r>
      <w:r w:rsidR="00F359E4">
        <w:rPr>
          <w:rFonts w:ascii="Abadi Extra Light" w:hAnsi="Abadi Extra Light"/>
        </w:rPr>
        <w:t>s</w:t>
      </w:r>
      <w:r w:rsidRPr="00C95EC9">
        <w:rPr>
          <w:rFonts w:ascii="Abadi Extra Light" w:hAnsi="Abadi Extra Light"/>
        </w:rPr>
        <w:t xml:space="preserve"> et sous le couvert d’un pseudo dialogue social continue de n</w:t>
      </w:r>
      <w:r w:rsidR="00043356" w:rsidRPr="00C95EC9">
        <w:rPr>
          <w:rFonts w:ascii="Abadi Extra Light" w:hAnsi="Abadi Extra Light"/>
        </w:rPr>
        <w:t>ous</w:t>
      </w:r>
      <w:r w:rsidRPr="00C95EC9">
        <w:rPr>
          <w:rFonts w:ascii="Abadi Extra Light" w:hAnsi="Abadi Extra Light"/>
        </w:rPr>
        <w:t xml:space="preserve"> imposer </w:t>
      </w:r>
      <w:r w:rsidR="00E56FAD">
        <w:rPr>
          <w:rFonts w:ascii="Abadi Extra Light" w:hAnsi="Abadi Extra Light"/>
        </w:rPr>
        <w:t xml:space="preserve">des mesures </w:t>
      </w:r>
      <w:r w:rsidR="00E56FAD" w:rsidRPr="00C95EC9">
        <w:rPr>
          <w:rFonts w:ascii="Abadi Extra Light" w:hAnsi="Abadi Extra Light"/>
        </w:rPr>
        <w:t>ultralibérales</w:t>
      </w:r>
      <w:r w:rsidR="00BF1214" w:rsidRPr="00C95EC9">
        <w:rPr>
          <w:rFonts w:ascii="Abadi Extra Light" w:hAnsi="Abadi Extra Light"/>
        </w:rPr>
        <w:t xml:space="preserve"> </w:t>
      </w:r>
      <w:r w:rsidR="00F359E4">
        <w:rPr>
          <w:rFonts w:ascii="Abadi Extra Light" w:hAnsi="Abadi Extra Light"/>
        </w:rPr>
        <w:t>en</w:t>
      </w:r>
      <w:r w:rsidR="00BF1214" w:rsidRPr="00C95EC9">
        <w:rPr>
          <w:rFonts w:ascii="Abadi Extra Light" w:hAnsi="Abadi Extra Light"/>
        </w:rPr>
        <w:t xml:space="preserve"> s’appuyant </w:t>
      </w:r>
      <w:r w:rsidR="00C95EC9" w:rsidRPr="00C95EC9">
        <w:rPr>
          <w:rFonts w:ascii="Abadi Extra Light" w:hAnsi="Abadi Extra Light"/>
        </w:rPr>
        <w:t>uniquement sur</w:t>
      </w:r>
      <w:r w:rsidR="00BF1214" w:rsidRPr="00C95EC9">
        <w:rPr>
          <w:rFonts w:ascii="Abadi Extra Light" w:hAnsi="Abadi Extra Light"/>
        </w:rPr>
        <w:t xml:space="preserve"> une logique comptable et d’austérité économique</w:t>
      </w:r>
      <w:r w:rsidR="000949C0">
        <w:rPr>
          <w:rFonts w:ascii="Abadi Extra Light" w:hAnsi="Abadi Extra Light"/>
        </w:rPr>
        <w:t>,</w:t>
      </w:r>
      <w:r w:rsidR="00BF1214" w:rsidRPr="00C95EC9">
        <w:rPr>
          <w:rFonts w:ascii="Abadi Extra Light" w:hAnsi="Abadi Extra Light"/>
        </w:rPr>
        <w:t xml:space="preserve"> </w:t>
      </w:r>
      <w:r w:rsidR="001813F7" w:rsidRPr="004A0797">
        <w:rPr>
          <w:rFonts w:ascii="Abadi Extra Light" w:hAnsi="Abadi Extra Light"/>
        </w:rPr>
        <w:t xml:space="preserve">occultant </w:t>
      </w:r>
      <w:r w:rsidR="00BF1214" w:rsidRPr="00C95EC9">
        <w:rPr>
          <w:rFonts w:ascii="Abadi Extra Light" w:hAnsi="Abadi Extra Light"/>
        </w:rPr>
        <w:t xml:space="preserve">la responsabilité de l’état </w:t>
      </w:r>
      <w:r w:rsidR="000949C0">
        <w:rPr>
          <w:rFonts w:ascii="Abadi Extra Light" w:hAnsi="Abadi Extra Light"/>
        </w:rPr>
        <w:t>quant à</w:t>
      </w:r>
      <w:r w:rsidR="00BF1214" w:rsidRPr="00C95EC9">
        <w:rPr>
          <w:rFonts w:ascii="Abadi Extra Light" w:hAnsi="Abadi Extra Light"/>
        </w:rPr>
        <w:t xml:space="preserve"> son obligation </w:t>
      </w:r>
      <w:r w:rsidR="000949C0">
        <w:rPr>
          <w:rFonts w:ascii="Abadi Extra Light" w:hAnsi="Abadi Extra Light"/>
        </w:rPr>
        <w:t>d’assurer</w:t>
      </w:r>
      <w:r w:rsidR="00BF1214" w:rsidRPr="00C95EC9">
        <w:rPr>
          <w:rFonts w:ascii="Abadi Extra Light" w:hAnsi="Abadi Extra Light"/>
        </w:rPr>
        <w:t xml:space="preserve"> un service public de </w:t>
      </w:r>
      <w:r w:rsidR="00043356" w:rsidRPr="00C95EC9">
        <w:rPr>
          <w:rFonts w:ascii="Abadi Extra Light" w:hAnsi="Abadi Extra Light"/>
        </w:rPr>
        <w:t>S</w:t>
      </w:r>
      <w:r w:rsidR="00BF1214" w:rsidRPr="00C95EC9">
        <w:rPr>
          <w:rFonts w:ascii="Abadi Extra Light" w:hAnsi="Abadi Extra Light"/>
        </w:rPr>
        <w:t>anté et d’</w:t>
      </w:r>
      <w:r w:rsidR="00043356" w:rsidRPr="00C95EC9">
        <w:rPr>
          <w:rFonts w:ascii="Abadi Extra Light" w:hAnsi="Abadi Extra Light"/>
        </w:rPr>
        <w:t>A</w:t>
      </w:r>
      <w:r w:rsidR="00BF1214" w:rsidRPr="00C95EC9">
        <w:rPr>
          <w:rFonts w:ascii="Abadi Extra Light" w:hAnsi="Abadi Extra Light"/>
        </w:rPr>
        <w:t xml:space="preserve">ction </w:t>
      </w:r>
      <w:r w:rsidR="00C95EC9" w:rsidRPr="00C95EC9">
        <w:rPr>
          <w:rFonts w:ascii="Abadi Extra Light" w:hAnsi="Abadi Extra Light"/>
        </w:rPr>
        <w:t>sociale de</w:t>
      </w:r>
      <w:r w:rsidR="00BF1214" w:rsidRPr="00C95EC9">
        <w:rPr>
          <w:rFonts w:ascii="Abadi Extra Light" w:hAnsi="Abadi Extra Light"/>
        </w:rPr>
        <w:t xml:space="preserve"> qualité et égalitaire sur tout le territoire</w:t>
      </w:r>
      <w:r w:rsidR="00C95EC9" w:rsidRPr="00C95EC9">
        <w:rPr>
          <w:rFonts w:ascii="Abadi Extra Light" w:hAnsi="Abadi Extra Light"/>
        </w:rPr>
        <w:t>.</w:t>
      </w:r>
      <w:r w:rsidR="006F3476" w:rsidRPr="00C95EC9">
        <w:rPr>
          <w:rFonts w:ascii="Abadi Extra Light" w:hAnsi="Abadi Extra Light"/>
        </w:rPr>
        <w:t xml:space="preserve"> </w:t>
      </w:r>
    </w:p>
    <w:p w14:paraId="0A21F2C1" w14:textId="5077EA0C" w:rsidR="001011C7" w:rsidRPr="00C95EC9" w:rsidRDefault="006F3476" w:rsidP="00C95EC9">
      <w:pPr>
        <w:spacing w:after="160" w:line="259" w:lineRule="auto"/>
        <w:jc w:val="both"/>
        <w:rPr>
          <w:rFonts w:ascii="Abadi Extra Light" w:hAnsi="Abadi Extra Light"/>
        </w:rPr>
      </w:pPr>
      <w:r w:rsidRPr="00C95EC9">
        <w:rPr>
          <w:rFonts w:ascii="Abadi Extra Light" w:hAnsi="Abadi Extra Light"/>
        </w:rPr>
        <w:t xml:space="preserve">La Santé et la Protection Sociale des </w:t>
      </w:r>
      <w:r w:rsidR="00043356" w:rsidRPr="00C95EC9">
        <w:rPr>
          <w:rFonts w:ascii="Abadi Extra Light" w:hAnsi="Abadi Extra Light"/>
        </w:rPr>
        <w:t>Français ne</w:t>
      </w:r>
      <w:r w:rsidRPr="00C95EC9">
        <w:rPr>
          <w:rFonts w:ascii="Abadi Extra Light" w:hAnsi="Abadi Extra Light"/>
        </w:rPr>
        <w:t xml:space="preserve"> </w:t>
      </w:r>
      <w:r w:rsidR="00043356" w:rsidRPr="00C95EC9">
        <w:rPr>
          <w:rFonts w:ascii="Abadi Extra Light" w:hAnsi="Abadi Extra Light"/>
        </w:rPr>
        <w:t xml:space="preserve">doit pas être considérée comme une </w:t>
      </w:r>
      <w:r w:rsidRPr="00C95EC9">
        <w:rPr>
          <w:rFonts w:ascii="Abadi Extra Light" w:hAnsi="Abadi Extra Light"/>
        </w:rPr>
        <w:t>marchandise</w:t>
      </w:r>
      <w:r w:rsidR="00043356" w:rsidRPr="00C95EC9">
        <w:rPr>
          <w:rFonts w:ascii="Abadi Extra Light" w:hAnsi="Abadi Extra Light"/>
        </w:rPr>
        <w:t xml:space="preserve"> soumise </w:t>
      </w:r>
      <w:r w:rsidR="00C95EC9" w:rsidRPr="00C95EC9">
        <w:rPr>
          <w:rFonts w:ascii="Abadi Extra Light" w:hAnsi="Abadi Extra Light"/>
        </w:rPr>
        <w:t>à la</w:t>
      </w:r>
      <w:r w:rsidR="00043356" w:rsidRPr="00C95EC9">
        <w:rPr>
          <w:rFonts w:ascii="Abadi Extra Light" w:hAnsi="Abadi Extra Light"/>
        </w:rPr>
        <w:t xml:space="preserve"> production de profits </w:t>
      </w:r>
      <w:r w:rsidR="00C95EC9" w:rsidRPr="00C95EC9">
        <w:rPr>
          <w:rFonts w:ascii="Abadi Extra Light" w:hAnsi="Abadi Extra Light"/>
        </w:rPr>
        <w:t>financiers.</w:t>
      </w:r>
      <w:r w:rsidRPr="00C95EC9">
        <w:rPr>
          <w:rFonts w:ascii="Abadi Extra Light" w:hAnsi="Abadi Extra Light"/>
        </w:rPr>
        <w:t xml:space="preserve"> </w:t>
      </w:r>
    </w:p>
    <w:p w14:paraId="262B55E9" w14:textId="3AEF632D" w:rsidR="00BF1214" w:rsidRPr="00C95EC9" w:rsidRDefault="00BF1214" w:rsidP="00C95EC9">
      <w:pPr>
        <w:spacing w:after="160" w:line="259" w:lineRule="auto"/>
        <w:jc w:val="both"/>
        <w:rPr>
          <w:rFonts w:ascii="Abadi Extra Light" w:hAnsi="Abadi Extra Light"/>
        </w:rPr>
      </w:pPr>
      <w:r w:rsidRPr="00C95EC9">
        <w:rPr>
          <w:rFonts w:ascii="Abadi Extra Light" w:hAnsi="Abadi Extra Light"/>
        </w:rPr>
        <w:t>Nous</w:t>
      </w:r>
      <w:r w:rsidR="006F3476" w:rsidRPr="00C95EC9">
        <w:rPr>
          <w:rFonts w:ascii="Abadi Extra Light" w:hAnsi="Abadi Extra Light"/>
        </w:rPr>
        <w:t xml:space="preserve"> ne</w:t>
      </w:r>
      <w:r w:rsidR="00076CD2">
        <w:rPr>
          <w:rFonts w:ascii="Abadi Extra Light" w:hAnsi="Abadi Extra Light"/>
        </w:rPr>
        <w:t xml:space="preserve"> </w:t>
      </w:r>
      <w:r w:rsidRPr="00C95EC9">
        <w:rPr>
          <w:rFonts w:ascii="Abadi Extra Light" w:hAnsi="Abadi Extra Light"/>
        </w:rPr>
        <w:t>cautionn</w:t>
      </w:r>
      <w:r w:rsidR="00076CD2">
        <w:rPr>
          <w:rFonts w:ascii="Abadi Extra Light" w:hAnsi="Abadi Extra Light"/>
        </w:rPr>
        <w:t>ons pas</w:t>
      </w:r>
      <w:r w:rsidRPr="00C95EC9">
        <w:rPr>
          <w:rFonts w:ascii="Abadi Extra Light" w:hAnsi="Abadi Extra Light"/>
        </w:rPr>
        <w:t xml:space="preserve"> la destruction de notre système de soin</w:t>
      </w:r>
      <w:r w:rsidR="001813F7">
        <w:rPr>
          <w:rFonts w:ascii="Abadi Extra Light" w:hAnsi="Abadi Extra Light"/>
        </w:rPr>
        <w:t>,</w:t>
      </w:r>
      <w:r w:rsidRPr="00C95EC9">
        <w:rPr>
          <w:rFonts w:ascii="Abadi Extra Light" w:hAnsi="Abadi Extra Light"/>
        </w:rPr>
        <w:t xml:space="preserve"> </w:t>
      </w:r>
      <w:r w:rsidRPr="001813F7">
        <w:rPr>
          <w:rFonts w:ascii="Abadi Extra Light" w:hAnsi="Abadi Extra Light"/>
          <w:strike/>
        </w:rPr>
        <w:t>et</w:t>
      </w:r>
      <w:r w:rsidRPr="00C95EC9">
        <w:rPr>
          <w:rFonts w:ascii="Abadi Extra Light" w:hAnsi="Abadi Extra Light"/>
        </w:rPr>
        <w:t xml:space="preserve"> de protection </w:t>
      </w:r>
      <w:r w:rsidR="00E56FAD" w:rsidRPr="00C95EC9">
        <w:rPr>
          <w:rFonts w:ascii="Abadi Extra Light" w:hAnsi="Abadi Extra Light"/>
        </w:rPr>
        <w:t xml:space="preserve">sociale </w:t>
      </w:r>
      <w:r w:rsidR="00E56FAD">
        <w:rPr>
          <w:rFonts w:ascii="Abadi Extra Light" w:hAnsi="Abadi Extra Light"/>
        </w:rPr>
        <w:t xml:space="preserve">et de l’hôpital public </w:t>
      </w:r>
      <w:r w:rsidRPr="00C95EC9">
        <w:rPr>
          <w:rFonts w:ascii="Abadi Extra Light" w:hAnsi="Abadi Extra Light"/>
        </w:rPr>
        <w:t xml:space="preserve">guidée par </w:t>
      </w:r>
      <w:r w:rsidR="006F3476" w:rsidRPr="00C95EC9">
        <w:rPr>
          <w:rFonts w:ascii="Abadi Extra Light" w:hAnsi="Abadi Extra Light"/>
        </w:rPr>
        <w:t>la seule notion</w:t>
      </w:r>
      <w:r w:rsidRPr="00C95EC9">
        <w:rPr>
          <w:rFonts w:ascii="Abadi Extra Light" w:hAnsi="Abadi Extra Light"/>
        </w:rPr>
        <w:t xml:space="preserve"> de rentabilité qui prime sur la qualité de</w:t>
      </w:r>
      <w:r w:rsidR="00043356" w:rsidRPr="00C95EC9">
        <w:rPr>
          <w:rFonts w:ascii="Abadi Extra Light" w:hAnsi="Abadi Extra Light"/>
        </w:rPr>
        <w:t>s</w:t>
      </w:r>
      <w:r w:rsidRPr="00C95EC9">
        <w:rPr>
          <w:rFonts w:ascii="Abadi Extra Light" w:hAnsi="Abadi Extra Light"/>
        </w:rPr>
        <w:t xml:space="preserve"> soins et la dimension humaine</w:t>
      </w:r>
      <w:r w:rsidR="006F3476" w:rsidRPr="00C95EC9">
        <w:rPr>
          <w:rFonts w:ascii="Abadi Extra Light" w:hAnsi="Abadi Extra Light"/>
        </w:rPr>
        <w:t xml:space="preserve"> </w:t>
      </w:r>
      <w:r w:rsidR="00076CD2">
        <w:rPr>
          <w:rFonts w:ascii="Abadi Extra Light" w:hAnsi="Abadi Extra Light"/>
        </w:rPr>
        <w:t>à avoir en la matière</w:t>
      </w:r>
      <w:r w:rsidR="006F3476" w:rsidRPr="00C95EC9">
        <w:rPr>
          <w:rFonts w:ascii="Abadi Extra Light" w:hAnsi="Abadi Extra Light"/>
        </w:rPr>
        <w:t>.</w:t>
      </w:r>
      <w:r w:rsidR="00E86A0D">
        <w:rPr>
          <w:rFonts w:ascii="Abadi Extra Light" w:hAnsi="Abadi Extra Light"/>
        </w:rPr>
        <w:t xml:space="preserve"> C’est </w:t>
      </w:r>
      <w:r w:rsidR="00E86A0D" w:rsidRPr="001813F7">
        <w:rPr>
          <w:rFonts w:ascii="Abadi Extra Light" w:hAnsi="Abadi Extra Light"/>
          <w:strike/>
        </w:rPr>
        <w:t>un</w:t>
      </w:r>
      <w:r w:rsidR="00E86A0D">
        <w:rPr>
          <w:rFonts w:ascii="Abadi Extra Light" w:hAnsi="Abadi Extra Light"/>
        </w:rPr>
        <w:t xml:space="preserve"> aussi un enjeu d’aménagement de territoire. </w:t>
      </w:r>
    </w:p>
    <w:p w14:paraId="4D4DE3B7" w14:textId="31056CBF" w:rsidR="00174E50" w:rsidRDefault="00374DC3" w:rsidP="00C95EC9">
      <w:pPr>
        <w:spacing w:after="160" w:line="259" w:lineRule="auto"/>
        <w:jc w:val="both"/>
        <w:rPr>
          <w:rFonts w:ascii="Abadi Extra Light" w:hAnsi="Abadi Extra Light"/>
        </w:rPr>
      </w:pPr>
      <w:r w:rsidRPr="00C95EC9">
        <w:rPr>
          <w:rFonts w:ascii="Abadi Extra Light" w:hAnsi="Abadi Extra Light"/>
        </w:rPr>
        <w:t xml:space="preserve">Il en est de votre devoir d’interpeller </w:t>
      </w:r>
      <w:r w:rsidR="006F3476" w:rsidRPr="00C95EC9">
        <w:rPr>
          <w:rFonts w:ascii="Abadi Extra Light" w:hAnsi="Abadi Extra Light"/>
        </w:rPr>
        <w:t>le</w:t>
      </w:r>
      <w:r w:rsidRPr="00C95EC9">
        <w:rPr>
          <w:rFonts w:ascii="Abadi Extra Light" w:hAnsi="Abadi Extra Light"/>
        </w:rPr>
        <w:t xml:space="preserve"> gouvernement sur la gravit</w:t>
      </w:r>
      <w:r w:rsidR="006F3476" w:rsidRPr="00C95EC9">
        <w:rPr>
          <w:rFonts w:ascii="Abadi Extra Light" w:hAnsi="Abadi Extra Light"/>
        </w:rPr>
        <w:t>é</w:t>
      </w:r>
      <w:r w:rsidRPr="00C95EC9">
        <w:rPr>
          <w:rFonts w:ascii="Abadi Extra Light" w:hAnsi="Abadi Extra Light"/>
        </w:rPr>
        <w:t xml:space="preserve"> </w:t>
      </w:r>
      <w:r w:rsidR="006F3476" w:rsidRPr="00C95EC9">
        <w:rPr>
          <w:rFonts w:ascii="Abadi Extra Light" w:hAnsi="Abadi Extra Light"/>
        </w:rPr>
        <w:t>de la</w:t>
      </w:r>
      <w:r w:rsidR="00CE75F0" w:rsidRPr="00C95EC9">
        <w:rPr>
          <w:rFonts w:ascii="Abadi Extra Light" w:hAnsi="Abadi Extra Light"/>
        </w:rPr>
        <w:t xml:space="preserve"> </w:t>
      </w:r>
      <w:r w:rsidR="006F3476" w:rsidRPr="00C95EC9">
        <w:rPr>
          <w:rFonts w:ascii="Abadi Extra Light" w:hAnsi="Abadi Extra Light"/>
        </w:rPr>
        <w:t>situation afin</w:t>
      </w:r>
      <w:r w:rsidRPr="00C95EC9">
        <w:rPr>
          <w:rFonts w:ascii="Abadi Extra Light" w:hAnsi="Abadi Extra Light"/>
        </w:rPr>
        <w:t xml:space="preserve"> </w:t>
      </w:r>
      <w:r w:rsidR="00043356" w:rsidRPr="00C95EC9">
        <w:rPr>
          <w:rFonts w:ascii="Abadi Extra Light" w:hAnsi="Abadi Extra Light"/>
        </w:rPr>
        <w:t xml:space="preserve">qu’une réelle </w:t>
      </w:r>
      <w:r w:rsidR="00C95EC9" w:rsidRPr="00C95EC9">
        <w:rPr>
          <w:rFonts w:ascii="Abadi Extra Light" w:hAnsi="Abadi Extra Light"/>
        </w:rPr>
        <w:t>et vertueuse politique</w:t>
      </w:r>
      <w:r w:rsidRPr="00C95EC9">
        <w:rPr>
          <w:rFonts w:ascii="Abadi Extra Light" w:hAnsi="Abadi Extra Light"/>
        </w:rPr>
        <w:t xml:space="preserve"> de </w:t>
      </w:r>
      <w:r w:rsidR="006F3476" w:rsidRPr="00C95EC9">
        <w:rPr>
          <w:rFonts w:ascii="Abadi Extra Light" w:hAnsi="Abadi Extra Light"/>
        </w:rPr>
        <w:t>S</w:t>
      </w:r>
      <w:r w:rsidRPr="00C95EC9">
        <w:rPr>
          <w:rFonts w:ascii="Abadi Extra Light" w:hAnsi="Abadi Extra Light"/>
        </w:rPr>
        <w:t xml:space="preserve">anté et de </w:t>
      </w:r>
      <w:r w:rsidR="006F3476" w:rsidRPr="00C95EC9">
        <w:rPr>
          <w:rFonts w:ascii="Abadi Extra Light" w:hAnsi="Abadi Extra Light"/>
        </w:rPr>
        <w:t>P</w:t>
      </w:r>
      <w:r w:rsidRPr="00C95EC9">
        <w:rPr>
          <w:rFonts w:ascii="Abadi Extra Light" w:hAnsi="Abadi Extra Light"/>
        </w:rPr>
        <w:t xml:space="preserve">rotection </w:t>
      </w:r>
      <w:r w:rsidR="006F3476" w:rsidRPr="00C95EC9">
        <w:rPr>
          <w:rFonts w:ascii="Abadi Extra Light" w:hAnsi="Abadi Extra Light"/>
        </w:rPr>
        <w:t>S</w:t>
      </w:r>
      <w:r w:rsidRPr="00C95EC9">
        <w:rPr>
          <w:rFonts w:ascii="Abadi Extra Light" w:hAnsi="Abadi Extra Light"/>
        </w:rPr>
        <w:t xml:space="preserve">ociale </w:t>
      </w:r>
      <w:r w:rsidR="006F3476" w:rsidRPr="00C95EC9">
        <w:rPr>
          <w:rFonts w:ascii="Abadi Extra Light" w:hAnsi="Abadi Extra Light"/>
        </w:rPr>
        <w:t>répondant</w:t>
      </w:r>
      <w:r w:rsidR="00CE75F0" w:rsidRPr="00C95EC9">
        <w:rPr>
          <w:rFonts w:ascii="Abadi Extra Light" w:hAnsi="Abadi Extra Light"/>
        </w:rPr>
        <w:t xml:space="preserve"> à l’amélioration des condition</w:t>
      </w:r>
      <w:r w:rsidR="00043356" w:rsidRPr="00C95EC9">
        <w:rPr>
          <w:rFonts w:ascii="Abadi Extra Light" w:hAnsi="Abadi Extra Light"/>
        </w:rPr>
        <w:t>s</w:t>
      </w:r>
      <w:r w:rsidR="00CE75F0" w:rsidRPr="00C95EC9">
        <w:rPr>
          <w:rFonts w:ascii="Abadi Extra Light" w:hAnsi="Abadi Extra Light"/>
        </w:rPr>
        <w:t xml:space="preserve"> d’exercice des personnels </w:t>
      </w:r>
      <w:r w:rsidR="006F3476" w:rsidRPr="00C95EC9">
        <w:rPr>
          <w:rFonts w:ascii="Abadi Extra Light" w:hAnsi="Abadi Extra Light"/>
        </w:rPr>
        <w:t>et aux</w:t>
      </w:r>
      <w:r w:rsidRPr="00C95EC9">
        <w:rPr>
          <w:rFonts w:ascii="Abadi Extra Light" w:hAnsi="Abadi Extra Light"/>
        </w:rPr>
        <w:t xml:space="preserve"> besoins de la population s</w:t>
      </w:r>
      <w:r w:rsidR="00CE75F0" w:rsidRPr="00C95EC9">
        <w:rPr>
          <w:rFonts w:ascii="Abadi Extra Light" w:hAnsi="Abadi Extra Light"/>
        </w:rPr>
        <w:t xml:space="preserve">oit mise en œuvre </w:t>
      </w:r>
      <w:r w:rsidRPr="00C95EC9">
        <w:rPr>
          <w:rFonts w:ascii="Abadi Extra Light" w:hAnsi="Abadi Extra Light"/>
        </w:rPr>
        <w:t>.</w:t>
      </w:r>
      <w:r w:rsidR="00E56FAD">
        <w:rPr>
          <w:rFonts w:ascii="Abadi Extra Light" w:hAnsi="Abadi Extra Light"/>
        </w:rPr>
        <w:t xml:space="preserve"> Nous vous interpellons en tant que </w:t>
      </w:r>
      <w:proofErr w:type="spellStart"/>
      <w:r w:rsidR="00E56FAD">
        <w:rPr>
          <w:rFonts w:ascii="Abadi Extra Light" w:hAnsi="Abadi Extra Light"/>
        </w:rPr>
        <w:t>professionnel</w:t>
      </w:r>
      <w:r w:rsidR="00F359E4">
        <w:rPr>
          <w:rFonts w:ascii="Abadi Extra Light" w:hAnsi="Abadi Extra Light"/>
        </w:rPr>
        <w:t>.</w:t>
      </w:r>
      <w:r w:rsidR="00E56FAD">
        <w:rPr>
          <w:rFonts w:ascii="Abadi Extra Light" w:hAnsi="Abadi Extra Light"/>
        </w:rPr>
        <w:t>le.s</w:t>
      </w:r>
      <w:proofErr w:type="spellEnd"/>
      <w:r w:rsidR="00E56FAD">
        <w:rPr>
          <w:rFonts w:ascii="Abadi Extra Light" w:hAnsi="Abadi Extra Light"/>
        </w:rPr>
        <w:t xml:space="preserve"> de terrain mais aussi en tant que </w:t>
      </w:r>
      <w:proofErr w:type="spellStart"/>
      <w:r w:rsidR="00E56FAD">
        <w:rPr>
          <w:rFonts w:ascii="Abadi Extra Light" w:hAnsi="Abadi Extra Light"/>
        </w:rPr>
        <w:t>citoyen</w:t>
      </w:r>
      <w:r w:rsidR="00F359E4">
        <w:rPr>
          <w:rFonts w:ascii="Abadi Extra Light" w:hAnsi="Abadi Extra Light"/>
        </w:rPr>
        <w:t>.ne.s</w:t>
      </w:r>
      <w:proofErr w:type="spellEnd"/>
      <w:r w:rsidR="00E56FAD">
        <w:rPr>
          <w:rFonts w:ascii="Abadi Extra Light" w:hAnsi="Abadi Extra Light"/>
        </w:rPr>
        <w:t xml:space="preserve"> </w:t>
      </w:r>
      <w:proofErr w:type="spellStart"/>
      <w:r w:rsidR="00E86A0D" w:rsidRPr="00CC1BED">
        <w:rPr>
          <w:rFonts w:ascii="Abadi Extra Light" w:hAnsi="Abadi Extra Light"/>
        </w:rPr>
        <w:t>amen</w:t>
      </w:r>
      <w:r w:rsidR="00F36AF0" w:rsidRPr="00CC1BED">
        <w:rPr>
          <w:rFonts w:ascii="Abadi Extra Light" w:hAnsi="Abadi Extra Light"/>
        </w:rPr>
        <w:t>é.e.s</w:t>
      </w:r>
      <w:proofErr w:type="spellEnd"/>
      <w:r w:rsidR="00E86A0D">
        <w:rPr>
          <w:rFonts w:ascii="Abadi Extra Light" w:hAnsi="Abadi Extra Light"/>
        </w:rPr>
        <w:t xml:space="preserve"> à</w:t>
      </w:r>
      <w:r w:rsidR="00E56FAD">
        <w:rPr>
          <w:rFonts w:ascii="Abadi Extra Light" w:hAnsi="Abadi Extra Light"/>
        </w:rPr>
        <w:t xml:space="preserve"> voter dans le cadre des élections municipales </w:t>
      </w:r>
      <w:r w:rsidR="00E86A0D">
        <w:rPr>
          <w:rFonts w:ascii="Abadi Extra Light" w:hAnsi="Abadi Extra Light"/>
        </w:rPr>
        <w:t xml:space="preserve">pour lesquelles vous êtes </w:t>
      </w:r>
      <w:proofErr w:type="spellStart"/>
      <w:r w:rsidR="00E86A0D">
        <w:rPr>
          <w:rFonts w:ascii="Abadi Extra Light" w:hAnsi="Abadi Extra Light"/>
        </w:rPr>
        <w:t>candidat.e.s</w:t>
      </w:r>
      <w:proofErr w:type="spellEnd"/>
      <w:r w:rsidR="00E86A0D">
        <w:rPr>
          <w:rFonts w:ascii="Abadi Extra Light" w:hAnsi="Abadi Extra Light"/>
        </w:rPr>
        <w:t>. A ce titre</w:t>
      </w:r>
      <w:r w:rsidR="00F359E4">
        <w:rPr>
          <w:rFonts w:ascii="Abadi Extra Light" w:hAnsi="Abadi Extra Light"/>
        </w:rPr>
        <w:t>,</w:t>
      </w:r>
      <w:r w:rsidR="00E86A0D">
        <w:rPr>
          <w:rFonts w:ascii="Abadi Extra Light" w:hAnsi="Abadi Extra Light"/>
        </w:rPr>
        <w:t xml:space="preserve"> nous attendons de vous un engagement à porter </w:t>
      </w:r>
      <w:r w:rsidR="00174E50">
        <w:rPr>
          <w:rFonts w:ascii="Abadi Extra Light" w:hAnsi="Abadi Extra Light"/>
        </w:rPr>
        <w:t>ces sujets et nous vous</w:t>
      </w:r>
      <w:r w:rsidR="00C86898">
        <w:rPr>
          <w:rFonts w:ascii="Abadi Extra Light" w:hAnsi="Abadi Extra Light"/>
        </w:rPr>
        <w:t xml:space="preserve"> invitons à </w:t>
      </w:r>
      <w:r w:rsidR="00174E50">
        <w:rPr>
          <w:rFonts w:ascii="Abadi Extra Light" w:hAnsi="Abadi Extra Light"/>
        </w:rPr>
        <w:t>signer le document en pièce jointe</w:t>
      </w:r>
      <w:r w:rsidR="00AB7570">
        <w:rPr>
          <w:rFonts w:ascii="Abadi Extra Light" w:hAnsi="Abadi Extra Light"/>
        </w:rPr>
        <w:t xml:space="preserve"> dont </w:t>
      </w:r>
      <w:r w:rsidR="008070D8">
        <w:rPr>
          <w:rFonts w:ascii="Abadi Extra Light" w:hAnsi="Abadi Extra Light"/>
        </w:rPr>
        <w:t>nous rendrons</w:t>
      </w:r>
      <w:r w:rsidR="00AB7570">
        <w:rPr>
          <w:rFonts w:ascii="Abadi Extra Light" w:hAnsi="Abadi Extra Light"/>
        </w:rPr>
        <w:t xml:space="preserve"> publi</w:t>
      </w:r>
      <w:r w:rsidR="00F359E4">
        <w:rPr>
          <w:rFonts w:ascii="Abadi Extra Light" w:hAnsi="Abadi Extra Light"/>
        </w:rPr>
        <w:t>ques</w:t>
      </w:r>
      <w:r w:rsidR="00AB7570">
        <w:rPr>
          <w:rFonts w:ascii="Abadi Extra Light" w:hAnsi="Abadi Extra Light"/>
        </w:rPr>
        <w:t xml:space="preserve"> </w:t>
      </w:r>
      <w:r w:rsidR="001813F7" w:rsidRPr="004A0797">
        <w:rPr>
          <w:rFonts w:ascii="Abadi Extra Light" w:hAnsi="Abadi Extra Light"/>
        </w:rPr>
        <w:t xml:space="preserve">l’identité </w:t>
      </w:r>
      <w:r w:rsidR="00AB7570">
        <w:rPr>
          <w:rFonts w:ascii="Abadi Extra Light" w:hAnsi="Abadi Extra Light"/>
        </w:rPr>
        <w:t>des signataires</w:t>
      </w:r>
      <w:r w:rsidR="00174E50">
        <w:rPr>
          <w:rFonts w:ascii="Abadi Extra Light" w:hAnsi="Abadi Extra Light"/>
        </w:rPr>
        <w:t>.</w:t>
      </w:r>
    </w:p>
    <w:p w14:paraId="673FF94B" w14:textId="35A22856" w:rsidR="001011C7" w:rsidRPr="00C95EC9" w:rsidRDefault="00174E50" w:rsidP="00C95EC9">
      <w:pPr>
        <w:spacing w:after="160" w:line="259" w:lineRule="auto"/>
        <w:jc w:val="both"/>
        <w:rPr>
          <w:rFonts w:ascii="Abadi Extra Light" w:hAnsi="Abadi Extra Light"/>
        </w:rPr>
      </w:pPr>
      <w:r>
        <w:rPr>
          <w:rFonts w:ascii="Abadi Extra Light" w:hAnsi="Abadi Extra Light"/>
        </w:rPr>
        <w:t xml:space="preserve">Nous </w:t>
      </w:r>
      <w:r w:rsidR="00C95EC9" w:rsidRPr="00C95EC9">
        <w:rPr>
          <w:rFonts w:ascii="Abadi Extra Light" w:hAnsi="Abadi Extra Light"/>
        </w:rPr>
        <w:t>rest</w:t>
      </w:r>
      <w:r w:rsidR="00E56FAD">
        <w:rPr>
          <w:rFonts w:ascii="Abadi Extra Light" w:hAnsi="Abadi Extra Light"/>
        </w:rPr>
        <w:t>ons</w:t>
      </w:r>
      <w:r w:rsidR="00C95EC9" w:rsidRPr="00C95EC9">
        <w:rPr>
          <w:rFonts w:ascii="Abadi Extra Light" w:hAnsi="Abadi Extra Light"/>
        </w:rPr>
        <w:t xml:space="preserve"> à votre</w:t>
      </w:r>
      <w:r w:rsidR="00374DC3" w:rsidRPr="00C95EC9">
        <w:rPr>
          <w:rFonts w:ascii="Abadi Extra Light" w:hAnsi="Abadi Extra Light"/>
        </w:rPr>
        <w:t xml:space="preserve"> disposition pour </w:t>
      </w:r>
      <w:r w:rsidR="00D45EF8" w:rsidRPr="00C95EC9">
        <w:rPr>
          <w:rFonts w:ascii="Abadi Extra Light" w:hAnsi="Abadi Extra Light"/>
        </w:rPr>
        <w:t>un</w:t>
      </w:r>
      <w:r w:rsidR="00374DC3" w:rsidRPr="00C95EC9">
        <w:rPr>
          <w:rFonts w:ascii="Abadi Extra Light" w:hAnsi="Abadi Extra Light"/>
        </w:rPr>
        <w:t xml:space="preserve"> échange</w:t>
      </w:r>
      <w:r w:rsidR="00CE75F0" w:rsidRPr="00C95EC9">
        <w:rPr>
          <w:rFonts w:ascii="Abadi Extra Light" w:hAnsi="Abadi Extra Light"/>
        </w:rPr>
        <w:t xml:space="preserve"> avec </w:t>
      </w:r>
      <w:proofErr w:type="gramStart"/>
      <w:r w:rsidR="00C95EC9" w:rsidRPr="00C95EC9">
        <w:rPr>
          <w:rFonts w:ascii="Abadi Extra Light" w:hAnsi="Abadi Extra Light"/>
        </w:rPr>
        <w:t>vous .</w:t>
      </w:r>
      <w:proofErr w:type="gramEnd"/>
    </w:p>
    <w:p w14:paraId="1465D556" w14:textId="3585FE67" w:rsidR="00D45EF8" w:rsidRPr="00C95EC9" w:rsidRDefault="00D45EF8" w:rsidP="00C95EC9">
      <w:pPr>
        <w:spacing w:after="160" w:line="259" w:lineRule="auto"/>
        <w:jc w:val="both"/>
        <w:rPr>
          <w:rFonts w:ascii="Abadi Extra Light" w:hAnsi="Abadi Extra Light"/>
        </w:rPr>
      </w:pPr>
      <w:r w:rsidRPr="00C95EC9">
        <w:rPr>
          <w:rFonts w:ascii="Abadi Extra Light" w:hAnsi="Abadi Extra Light"/>
        </w:rPr>
        <w:t>En attendant</w:t>
      </w:r>
      <w:r w:rsidR="00C95EC9">
        <w:rPr>
          <w:rFonts w:ascii="Abadi Extra Light" w:hAnsi="Abadi Extra Light"/>
        </w:rPr>
        <w:t xml:space="preserve"> une réponse de votre part</w:t>
      </w:r>
      <w:r w:rsidR="00C95EC9" w:rsidRPr="00C95EC9">
        <w:rPr>
          <w:rFonts w:ascii="Abadi Extra Light" w:hAnsi="Abadi Extra Light"/>
        </w:rPr>
        <w:t>,</w:t>
      </w:r>
      <w:r w:rsidRPr="00C95EC9">
        <w:rPr>
          <w:rFonts w:ascii="Abadi Extra Light" w:hAnsi="Abadi Extra Light"/>
        </w:rPr>
        <w:t xml:space="preserve"> Madame, Monsieur,  recevez nos sincères salutations.</w:t>
      </w:r>
    </w:p>
    <w:p w14:paraId="236EBE4A" w14:textId="28F24096" w:rsidR="00D45EF8" w:rsidRDefault="00D45EF8">
      <w:pPr>
        <w:spacing w:after="160" w:line="259" w:lineRule="auto"/>
      </w:pPr>
    </w:p>
    <w:p w14:paraId="49748AB2" w14:textId="58DDBB9E" w:rsidR="00AB7570" w:rsidRDefault="00AB7570" w:rsidP="00AB7570">
      <w:pPr>
        <w:suppressAutoHyphens/>
        <w:jc w:val="both"/>
        <w:rPr>
          <w:rFonts w:ascii="Arial Narrow" w:hAnsi="Arial Narrow"/>
          <w:sz w:val="24"/>
          <w:szCs w:val="24"/>
        </w:rPr>
      </w:pPr>
      <w:r w:rsidRPr="00AB7570">
        <w:rPr>
          <w:rFonts w:ascii="Arial Narrow" w:hAnsi="Arial Narrow"/>
          <w:sz w:val="24"/>
          <w:szCs w:val="24"/>
        </w:rPr>
        <w:t>Nom ………………………………….   Prénom …………………………….  Commune ……………………….</w:t>
      </w:r>
    </w:p>
    <w:p w14:paraId="4D7388BF" w14:textId="6451D3E3" w:rsidR="000E570A" w:rsidRDefault="000E570A" w:rsidP="00AB7570">
      <w:pPr>
        <w:suppressAutoHyphens/>
        <w:jc w:val="both"/>
        <w:rPr>
          <w:rFonts w:ascii="Arial Narrow" w:hAnsi="Arial Narrow"/>
          <w:sz w:val="24"/>
          <w:szCs w:val="24"/>
        </w:rPr>
      </w:pPr>
    </w:p>
    <w:p w14:paraId="323A96C3" w14:textId="0CB694E1" w:rsidR="000E570A" w:rsidRDefault="000E570A" w:rsidP="00AB7570">
      <w:pPr>
        <w:suppressAutoHyphens/>
        <w:jc w:val="both"/>
        <w:rPr>
          <w:rFonts w:ascii="Arial Narrow" w:hAnsi="Arial Narrow"/>
          <w:sz w:val="24"/>
          <w:szCs w:val="24"/>
        </w:rPr>
      </w:pPr>
    </w:p>
    <w:p w14:paraId="537A2DA4" w14:textId="05AED186" w:rsidR="000E570A" w:rsidRPr="00AB7570" w:rsidRDefault="000E570A" w:rsidP="00AB7570">
      <w:pPr>
        <w:suppressAutoHyphens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 ……………………</w:t>
      </w:r>
      <w:proofErr w:type="gramStart"/>
      <w:r>
        <w:rPr>
          <w:rFonts w:ascii="Arial Narrow" w:hAnsi="Arial Narrow"/>
          <w:sz w:val="24"/>
          <w:szCs w:val="24"/>
        </w:rPr>
        <w:t>…….</w:t>
      </w:r>
      <w:proofErr w:type="gramEnd"/>
      <w:r>
        <w:rPr>
          <w:rFonts w:ascii="Arial Narrow" w:hAnsi="Arial Narrow"/>
          <w:sz w:val="24"/>
          <w:szCs w:val="24"/>
        </w:rPr>
        <w:t>. à …………………………. Signature : ………………………………………</w:t>
      </w:r>
      <w:proofErr w:type="gramStart"/>
      <w:r>
        <w:rPr>
          <w:rFonts w:ascii="Arial Narrow" w:hAnsi="Arial Narrow"/>
          <w:sz w:val="24"/>
          <w:szCs w:val="24"/>
        </w:rPr>
        <w:t>…….</w:t>
      </w:r>
      <w:proofErr w:type="gramEnd"/>
      <w:r>
        <w:rPr>
          <w:rFonts w:ascii="Arial Narrow" w:hAnsi="Arial Narrow"/>
          <w:sz w:val="24"/>
          <w:szCs w:val="24"/>
        </w:rPr>
        <w:t>.</w:t>
      </w:r>
    </w:p>
    <w:p w14:paraId="00F0837D" w14:textId="77777777" w:rsidR="00AB7570" w:rsidRPr="00AB7570" w:rsidRDefault="00AB7570" w:rsidP="00AB7570">
      <w:pPr>
        <w:suppressAutoHyphens/>
        <w:jc w:val="both"/>
        <w:rPr>
          <w:rFonts w:ascii="Arial Narrow" w:hAnsi="Arial Narrow"/>
        </w:rPr>
      </w:pPr>
    </w:p>
    <w:p w14:paraId="4D4551B0" w14:textId="77777777" w:rsidR="00AB7570" w:rsidRPr="00AB7570" w:rsidRDefault="00AB7570" w:rsidP="00AB7570">
      <w:pPr>
        <w:suppressAutoHyphens/>
        <w:jc w:val="both"/>
        <w:rPr>
          <w:rFonts w:ascii="Arial Narrow" w:hAnsi="Arial Narrow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B7570">
        <w:rPr>
          <w:rFonts w:ascii="Arial Narrow" w:hAnsi="Arial Narrow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Je m’engage à porter les revendications suivantes :</w:t>
      </w:r>
    </w:p>
    <w:p w14:paraId="2D359A99" w14:textId="147A0D6F" w:rsidR="00AB7570" w:rsidRPr="00AB7570" w:rsidRDefault="00AB7570" w:rsidP="00AB7570">
      <w:pPr>
        <w:suppressAutoHyphens/>
        <w:jc w:val="both"/>
        <w:rPr>
          <w:rFonts w:ascii="Arial Narrow" w:hAnsi="Arial Narrow"/>
        </w:rPr>
      </w:pPr>
    </w:p>
    <w:p w14:paraId="1AE9E531" w14:textId="1630BA48" w:rsidR="00AB7570" w:rsidRPr="00AB7570" w:rsidRDefault="00AB7570" w:rsidP="00AB7570">
      <w:pPr>
        <w:numPr>
          <w:ilvl w:val="0"/>
          <w:numId w:val="1"/>
        </w:numPr>
        <w:suppressAutoHyphens/>
        <w:jc w:val="both"/>
        <w:rPr>
          <w:rFonts w:ascii="Arial Narrow" w:hAnsi="Arial Narrow"/>
        </w:rPr>
      </w:pPr>
      <w:r w:rsidRPr="00AB7570">
        <w:rPr>
          <w:rFonts w:ascii="Arial Narrow" w:hAnsi="Arial Narrow"/>
        </w:rPr>
        <w:t>L’augmentation du budget consacré à l’hôpital au moins égal à l’évolution naturelle des dépenses (4,4%) ; Il faut un correctif budgétaire sur l’ONDAM dans la loi de la sécurité sociale allant dans ce sens</w:t>
      </w:r>
      <w:r w:rsidR="00E00A06">
        <w:rPr>
          <w:rFonts w:ascii="Arial Narrow" w:hAnsi="Arial Narrow"/>
        </w:rPr>
        <w:t> ;</w:t>
      </w:r>
    </w:p>
    <w:p w14:paraId="1A0A3E87" w14:textId="7F4BE72F" w:rsidR="00AB7570" w:rsidRPr="00AB7570" w:rsidRDefault="00AB7570" w:rsidP="00AB7570">
      <w:pPr>
        <w:numPr>
          <w:ilvl w:val="0"/>
          <w:numId w:val="1"/>
        </w:numPr>
        <w:suppressAutoHyphens/>
        <w:jc w:val="both"/>
        <w:rPr>
          <w:rFonts w:ascii="Arial Narrow" w:hAnsi="Arial Narrow"/>
        </w:rPr>
      </w:pPr>
      <w:r w:rsidRPr="00AB7570">
        <w:rPr>
          <w:rFonts w:ascii="Arial Narrow" w:hAnsi="Arial Narrow"/>
        </w:rPr>
        <w:t>La reconnaissance et la revalorisation générale des carrières médicales et non médicales, notamment en début de carrière se traduisant par une augmentation salariale</w:t>
      </w:r>
      <w:r w:rsidR="00E00A06">
        <w:rPr>
          <w:rFonts w:ascii="Arial Narrow" w:hAnsi="Arial Narrow"/>
        </w:rPr>
        <w:t> ;</w:t>
      </w:r>
    </w:p>
    <w:p w14:paraId="160D7D97" w14:textId="02864E1A" w:rsidR="00AB7570" w:rsidRPr="00AB7570" w:rsidRDefault="00AB7570" w:rsidP="00AB7570">
      <w:pPr>
        <w:numPr>
          <w:ilvl w:val="0"/>
          <w:numId w:val="1"/>
        </w:numPr>
        <w:suppressAutoHyphens/>
        <w:jc w:val="both"/>
        <w:rPr>
          <w:rFonts w:ascii="Arial Narrow" w:hAnsi="Arial Narrow"/>
        </w:rPr>
      </w:pPr>
      <w:r w:rsidRPr="00AB7570">
        <w:rPr>
          <w:rFonts w:ascii="Arial Narrow" w:hAnsi="Arial Narrow"/>
        </w:rPr>
        <w:t xml:space="preserve">Le recrutement immédiat de </w:t>
      </w:r>
      <w:proofErr w:type="spellStart"/>
      <w:r w:rsidRPr="00AB7570">
        <w:rPr>
          <w:rFonts w:ascii="Arial Narrow" w:hAnsi="Arial Narrow"/>
        </w:rPr>
        <w:t>professionnel</w:t>
      </w:r>
      <w:r w:rsidR="00E00A06">
        <w:rPr>
          <w:rFonts w:ascii="Arial Narrow" w:hAnsi="Arial Narrow"/>
        </w:rPr>
        <w:t>.le.</w:t>
      </w:r>
      <w:r w:rsidRPr="00AB7570">
        <w:rPr>
          <w:rFonts w:ascii="Arial Narrow" w:hAnsi="Arial Narrow"/>
        </w:rPr>
        <w:t>s</w:t>
      </w:r>
      <w:proofErr w:type="spellEnd"/>
      <w:r w:rsidRPr="00AB7570">
        <w:rPr>
          <w:rFonts w:ascii="Arial Narrow" w:hAnsi="Arial Narrow"/>
        </w:rPr>
        <w:t xml:space="preserve"> supplémentaires et </w:t>
      </w:r>
      <w:r w:rsidR="00E00A06">
        <w:rPr>
          <w:rFonts w:ascii="Arial Narrow" w:hAnsi="Arial Narrow"/>
        </w:rPr>
        <w:t xml:space="preserve">un </w:t>
      </w:r>
      <w:r w:rsidRPr="00AB7570">
        <w:rPr>
          <w:rFonts w:ascii="Arial Narrow" w:hAnsi="Arial Narrow"/>
        </w:rPr>
        <w:t>plan de formation pluridisciplinaire ;</w:t>
      </w:r>
    </w:p>
    <w:p w14:paraId="1E97B458" w14:textId="30C8CC50" w:rsidR="00AB7570" w:rsidRPr="00AB7570" w:rsidRDefault="00AB7570" w:rsidP="00AB7570">
      <w:pPr>
        <w:numPr>
          <w:ilvl w:val="0"/>
          <w:numId w:val="1"/>
        </w:numPr>
        <w:suppressAutoHyphens/>
        <w:jc w:val="both"/>
        <w:rPr>
          <w:rFonts w:ascii="Arial Narrow" w:hAnsi="Arial Narrow"/>
          <w:strike/>
        </w:rPr>
      </w:pPr>
      <w:r w:rsidRPr="00AB7570">
        <w:rPr>
          <w:rFonts w:ascii="Arial Narrow" w:hAnsi="Arial Narrow"/>
        </w:rPr>
        <w:t>La reconnaissance de la pénibilité de nos métiers</w:t>
      </w:r>
      <w:r w:rsidR="00E00A06">
        <w:rPr>
          <w:rFonts w:ascii="Arial Narrow" w:hAnsi="Arial Narrow"/>
        </w:rPr>
        <w:t> ;</w:t>
      </w:r>
    </w:p>
    <w:p w14:paraId="3CEE4712" w14:textId="27B30058" w:rsidR="00AB7570" w:rsidRPr="00AB7570" w:rsidRDefault="00AB7570" w:rsidP="00AB7570">
      <w:pPr>
        <w:numPr>
          <w:ilvl w:val="0"/>
          <w:numId w:val="1"/>
        </w:numPr>
        <w:suppressAutoHyphens/>
        <w:jc w:val="both"/>
        <w:rPr>
          <w:rFonts w:ascii="Arial Narrow" w:hAnsi="Arial Narrow"/>
        </w:rPr>
      </w:pPr>
      <w:r w:rsidRPr="00AB7570">
        <w:rPr>
          <w:rFonts w:ascii="Arial Narrow" w:hAnsi="Arial Narrow"/>
        </w:rPr>
        <w:t>L’arrêt de toutes les fermetures d’établissements, de services et de lits et la réouverture de lits et de structures, y compris en psychiatrie, partout où cela est nécessaire ;</w:t>
      </w:r>
    </w:p>
    <w:p w14:paraId="1C2952BC" w14:textId="3C359332" w:rsidR="00AB7570" w:rsidRPr="00AB7570" w:rsidRDefault="00AB7570" w:rsidP="00AB7570">
      <w:pPr>
        <w:numPr>
          <w:ilvl w:val="0"/>
          <w:numId w:val="1"/>
        </w:numPr>
        <w:suppressAutoHyphens/>
        <w:jc w:val="both"/>
        <w:rPr>
          <w:rFonts w:ascii="Arial Narrow" w:hAnsi="Arial Narrow"/>
        </w:rPr>
      </w:pPr>
      <w:r w:rsidRPr="00AB7570">
        <w:rPr>
          <w:rFonts w:ascii="Arial Narrow" w:hAnsi="Arial Narrow"/>
        </w:rPr>
        <w:t>Une gouvernance des hôpitaux</w:t>
      </w:r>
      <w:r w:rsidR="00E00A06">
        <w:rPr>
          <w:rFonts w:ascii="Arial Narrow" w:hAnsi="Arial Narrow"/>
        </w:rPr>
        <w:t xml:space="preserve"> et</w:t>
      </w:r>
      <w:r w:rsidRPr="00AB7570">
        <w:rPr>
          <w:rFonts w:ascii="Arial Narrow" w:hAnsi="Arial Narrow"/>
        </w:rPr>
        <w:t xml:space="preserve"> des établissements plus ouverte aux </w:t>
      </w:r>
      <w:proofErr w:type="spellStart"/>
      <w:r w:rsidRPr="00AB7570">
        <w:rPr>
          <w:rFonts w:ascii="Arial Narrow" w:hAnsi="Arial Narrow"/>
        </w:rPr>
        <w:t>professionnel.le.s</w:t>
      </w:r>
      <w:proofErr w:type="spellEnd"/>
      <w:r w:rsidRPr="00AB7570">
        <w:rPr>
          <w:rFonts w:ascii="Arial Narrow" w:hAnsi="Arial Narrow"/>
        </w:rPr>
        <w:t xml:space="preserve">, aux personnels et aux </w:t>
      </w:r>
      <w:proofErr w:type="spellStart"/>
      <w:r w:rsidRPr="00AB7570">
        <w:rPr>
          <w:rFonts w:ascii="Arial Narrow" w:hAnsi="Arial Narrow"/>
        </w:rPr>
        <w:t>usagè.re.s</w:t>
      </w:r>
      <w:proofErr w:type="spellEnd"/>
      <w:r w:rsidR="00E00A06">
        <w:rPr>
          <w:rFonts w:ascii="Arial Narrow" w:hAnsi="Arial Narrow"/>
        </w:rPr>
        <w:t> ;</w:t>
      </w:r>
    </w:p>
    <w:p w14:paraId="4650C9CD" w14:textId="358476EB" w:rsidR="00AB7570" w:rsidRPr="00AB7570" w:rsidRDefault="00AB7570" w:rsidP="00AB7570">
      <w:pPr>
        <w:numPr>
          <w:ilvl w:val="0"/>
          <w:numId w:val="1"/>
        </w:numPr>
        <w:suppressAutoHyphens/>
        <w:jc w:val="both"/>
        <w:rPr>
          <w:rFonts w:ascii="Arial Narrow" w:hAnsi="Arial Narrow"/>
        </w:rPr>
      </w:pPr>
      <w:r w:rsidRPr="00AB7570">
        <w:rPr>
          <w:rFonts w:ascii="Arial Narrow" w:hAnsi="Arial Narrow"/>
        </w:rPr>
        <w:t>L’égalité d’accès, d’accueil et de prise en charge de qualité pour la population sur tout le territoire</w:t>
      </w:r>
      <w:r w:rsidR="00E00A06">
        <w:rPr>
          <w:rFonts w:ascii="Arial Narrow" w:hAnsi="Arial Narrow"/>
        </w:rPr>
        <w:t> ;</w:t>
      </w:r>
    </w:p>
    <w:p w14:paraId="73B74BFF" w14:textId="74862E62" w:rsidR="00AB7570" w:rsidRPr="00AB7570" w:rsidRDefault="00AB7570" w:rsidP="00AB7570">
      <w:pPr>
        <w:numPr>
          <w:ilvl w:val="0"/>
          <w:numId w:val="1"/>
        </w:numPr>
        <w:suppressAutoHyphens/>
        <w:jc w:val="both"/>
        <w:rPr>
          <w:rFonts w:ascii="Arial Narrow" w:hAnsi="Arial Narrow"/>
        </w:rPr>
      </w:pPr>
      <w:r w:rsidRPr="00AB7570">
        <w:rPr>
          <w:rFonts w:ascii="Arial Narrow" w:hAnsi="Arial Narrow"/>
        </w:rPr>
        <w:t>L’exigence d’ouverture de véritables négociations sur l’avenir de l’hôpital public et des établissements de Santé et de l’Action Sociale</w:t>
      </w:r>
      <w:r w:rsidR="00E00A06">
        <w:rPr>
          <w:rFonts w:ascii="Arial Narrow" w:hAnsi="Arial Narrow"/>
        </w:rPr>
        <w:t>.</w:t>
      </w:r>
    </w:p>
    <w:p w14:paraId="70A4900F" w14:textId="743779EB" w:rsidR="00174E50" w:rsidRPr="00AB7570" w:rsidRDefault="00174E50">
      <w:pPr>
        <w:spacing w:after="160" w:line="259" w:lineRule="auto"/>
        <w:rPr>
          <w:rFonts w:ascii="Arial Narrow" w:hAnsi="Arial Narrow"/>
        </w:rPr>
      </w:pPr>
    </w:p>
    <w:p w14:paraId="0F4D30EC" w14:textId="77777777" w:rsidR="00174E50" w:rsidRPr="00AB7570" w:rsidRDefault="00174E50">
      <w:pPr>
        <w:spacing w:after="160" w:line="259" w:lineRule="auto"/>
        <w:rPr>
          <w:rFonts w:ascii="Arial Narrow" w:hAnsi="Arial Narrow"/>
        </w:rPr>
      </w:pPr>
    </w:p>
    <w:p w14:paraId="54E7FD92" w14:textId="57D9B696" w:rsidR="00D45EF8" w:rsidRPr="00076CD2" w:rsidRDefault="00D45EF8" w:rsidP="00C95EC9">
      <w:pPr>
        <w:spacing w:after="160" w:line="259" w:lineRule="auto"/>
        <w:jc w:val="right"/>
        <w:rPr>
          <w:i/>
          <w:iCs/>
        </w:rPr>
      </w:pPr>
    </w:p>
    <w:sectPr w:rsidR="00D45EF8" w:rsidRPr="00076CD2" w:rsidSect="00190132">
      <w:headerReference w:type="first" r:id="rId13"/>
      <w:pgSz w:w="11906" w:h="16838"/>
      <w:pgMar w:top="1440" w:right="1080" w:bottom="851" w:left="1080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A76DC" w14:textId="77777777" w:rsidR="00DC4CCE" w:rsidRDefault="00DC4CCE" w:rsidP="00AB7570">
      <w:r>
        <w:separator/>
      </w:r>
    </w:p>
  </w:endnote>
  <w:endnote w:type="continuationSeparator" w:id="0">
    <w:p w14:paraId="071DF8AD" w14:textId="77777777" w:rsidR="00DC4CCE" w:rsidRDefault="00DC4CCE" w:rsidP="00AB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0FF62" w14:textId="77777777" w:rsidR="00DC4CCE" w:rsidRDefault="00DC4CCE" w:rsidP="00AB7570">
      <w:r>
        <w:separator/>
      </w:r>
    </w:p>
  </w:footnote>
  <w:footnote w:type="continuationSeparator" w:id="0">
    <w:p w14:paraId="06B483B6" w14:textId="77777777" w:rsidR="00DC4CCE" w:rsidRDefault="00DC4CCE" w:rsidP="00AB7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DAF7F" w14:textId="410A23B1" w:rsidR="00105C0F" w:rsidRDefault="00190132">
    <w:pPr>
      <w:pStyle w:val="En-tt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062FEB2" wp14:editId="4A9C8E49">
          <wp:simplePos x="0" y="0"/>
          <wp:positionH relativeFrom="column">
            <wp:posOffset>5165725</wp:posOffset>
          </wp:positionH>
          <wp:positionV relativeFrom="paragraph">
            <wp:posOffset>-159766</wp:posOffset>
          </wp:positionV>
          <wp:extent cx="1115568" cy="755184"/>
          <wp:effectExtent l="0" t="0" r="8890" b="6985"/>
          <wp:wrapNone/>
          <wp:docPr id="42" name="Imag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568" cy="7551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684F8E86" wp14:editId="69D91508">
          <wp:simplePos x="0" y="0"/>
          <wp:positionH relativeFrom="column">
            <wp:posOffset>4111371</wp:posOffset>
          </wp:positionH>
          <wp:positionV relativeFrom="paragraph">
            <wp:posOffset>-218567</wp:posOffset>
          </wp:positionV>
          <wp:extent cx="871728" cy="874979"/>
          <wp:effectExtent l="0" t="0" r="5080" b="1905"/>
          <wp:wrapNone/>
          <wp:docPr id="43" name="Imag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728" cy="874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F53B4DE" wp14:editId="3905296E">
          <wp:simplePos x="0" y="0"/>
          <wp:positionH relativeFrom="margin">
            <wp:posOffset>3141472</wp:posOffset>
          </wp:positionH>
          <wp:positionV relativeFrom="paragraph">
            <wp:posOffset>-128905</wp:posOffset>
          </wp:positionV>
          <wp:extent cx="627888" cy="818717"/>
          <wp:effectExtent l="0" t="0" r="1270" b="635"/>
          <wp:wrapNone/>
          <wp:docPr id="44" name="Image 44" descr="S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" cy="818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5C0F">
      <w:rPr>
        <w:noProof/>
      </w:rPr>
      <w:drawing>
        <wp:anchor distT="0" distB="0" distL="114300" distR="114300" simplePos="0" relativeHeight="251660288" behindDoc="1" locked="0" layoutInCell="1" allowOverlap="1" wp14:anchorId="503F9859" wp14:editId="444D8CAB">
          <wp:simplePos x="0" y="0"/>
          <wp:positionH relativeFrom="margin">
            <wp:posOffset>1935480</wp:posOffset>
          </wp:positionH>
          <wp:positionV relativeFrom="paragraph">
            <wp:posOffset>-104722</wp:posOffset>
          </wp:positionV>
          <wp:extent cx="1164336" cy="648324"/>
          <wp:effectExtent l="0" t="0" r="0" b="0"/>
          <wp:wrapNone/>
          <wp:docPr id="45" name="Image 45" descr="Résultat de recherche d'images pour &quot;cfe cgc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ésultat de recherche d'images pour &quot;cfe cgc&quot;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542" cy="651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5C0F">
      <w:rPr>
        <w:noProof/>
      </w:rPr>
      <w:drawing>
        <wp:anchor distT="0" distB="0" distL="114300" distR="114300" simplePos="0" relativeHeight="251658240" behindDoc="1" locked="0" layoutInCell="1" allowOverlap="1" wp14:anchorId="79AD9F16" wp14:editId="02B93BE0">
          <wp:simplePos x="0" y="0"/>
          <wp:positionH relativeFrom="column">
            <wp:posOffset>959866</wp:posOffset>
          </wp:positionH>
          <wp:positionV relativeFrom="paragraph">
            <wp:posOffset>-89294</wp:posOffset>
          </wp:positionV>
          <wp:extent cx="819453" cy="650875"/>
          <wp:effectExtent l="0" t="0" r="0" b="0"/>
          <wp:wrapNone/>
          <wp:docPr id="46" name="Imag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453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5C0F">
      <w:rPr>
        <w:noProof/>
      </w:rPr>
      <w:drawing>
        <wp:anchor distT="0" distB="0" distL="114300" distR="114300" simplePos="0" relativeHeight="251665408" behindDoc="1" locked="0" layoutInCell="1" allowOverlap="1" wp14:anchorId="2E4A61D4" wp14:editId="5C6D1401">
          <wp:simplePos x="0" y="0"/>
          <wp:positionH relativeFrom="column">
            <wp:posOffset>-228473</wp:posOffset>
          </wp:positionH>
          <wp:positionV relativeFrom="paragraph">
            <wp:posOffset>-77089</wp:posOffset>
          </wp:positionV>
          <wp:extent cx="1104265" cy="520700"/>
          <wp:effectExtent l="0" t="0" r="635" b="0"/>
          <wp:wrapNone/>
          <wp:docPr id="47" name="Imag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C7"/>
    <w:rsid w:val="00043356"/>
    <w:rsid w:val="00076CD2"/>
    <w:rsid w:val="000949C0"/>
    <w:rsid w:val="000E570A"/>
    <w:rsid w:val="001011C7"/>
    <w:rsid w:val="00105C0F"/>
    <w:rsid w:val="00143B9E"/>
    <w:rsid w:val="00174E50"/>
    <w:rsid w:val="001813F7"/>
    <w:rsid w:val="00190132"/>
    <w:rsid w:val="001C224F"/>
    <w:rsid w:val="002E6AD1"/>
    <w:rsid w:val="00374DC3"/>
    <w:rsid w:val="004A0797"/>
    <w:rsid w:val="00580339"/>
    <w:rsid w:val="006F3476"/>
    <w:rsid w:val="006F4812"/>
    <w:rsid w:val="00771A91"/>
    <w:rsid w:val="008070D8"/>
    <w:rsid w:val="00910AD8"/>
    <w:rsid w:val="00A27419"/>
    <w:rsid w:val="00A530D2"/>
    <w:rsid w:val="00AB7570"/>
    <w:rsid w:val="00BF1214"/>
    <w:rsid w:val="00C86898"/>
    <w:rsid w:val="00C95EC9"/>
    <w:rsid w:val="00CC1BED"/>
    <w:rsid w:val="00CE75F0"/>
    <w:rsid w:val="00D45EF8"/>
    <w:rsid w:val="00DC4CCE"/>
    <w:rsid w:val="00E00A06"/>
    <w:rsid w:val="00E56FAD"/>
    <w:rsid w:val="00E86A0D"/>
    <w:rsid w:val="00EB3E51"/>
    <w:rsid w:val="00F359E4"/>
    <w:rsid w:val="00F36AF0"/>
    <w:rsid w:val="00FF3C3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C7C5F0"/>
  <w15:docId w15:val="{B93D1C85-0D29-4A1E-BD18-3E9CBB26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Rfrenceintense">
    <w:name w:val="Intense Reference"/>
    <w:basedOn w:val="Policepardfaut"/>
    <w:uiPriority w:val="32"/>
    <w:qFormat/>
    <w:rsid w:val="00A530D2"/>
    <w:rPr>
      <w:b/>
      <w:bCs/>
      <w:smallCaps/>
      <w:color w:val="5B9BD5" w:themeColor="accent1"/>
      <w:spacing w:val="5"/>
    </w:rPr>
  </w:style>
  <w:style w:type="paragraph" w:styleId="En-tte">
    <w:name w:val="header"/>
    <w:basedOn w:val="Normal"/>
    <w:link w:val="En-tteCar"/>
    <w:uiPriority w:val="99"/>
    <w:unhideWhenUsed/>
    <w:rsid w:val="00AB757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7570"/>
  </w:style>
  <w:style w:type="paragraph" w:styleId="Pieddepage">
    <w:name w:val="footer"/>
    <w:basedOn w:val="Normal"/>
    <w:link w:val="PieddepageCar"/>
    <w:uiPriority w:val="99"/>
    <w:unhideWhenUsed/>
    <w:rsid w:val="00AB75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7570"/>
  </w:style>
  <w:style w:type="paragraph" w:styleId="Textedebulles">
    <w:name w:val="Balloon Text"/>
    <w:basedOn w:val="Normal"/>
    <w:link w:val="TextedebullesCar"/>
    <w:uiPriority w:val="99"/>
    <w:semiHidden/>
    <w:unhideWhenUsed/>
    <w:rsid w:val="001813F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1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png"/><Relationship Id="rId6" Type="http://schemas.openxmlformats.org/officeDocument/2006/relationships/image" Target="media/image11.png"/><Relationship Id="rId5" Type="http://schemas.openxmlformats.org/officeDocument/2006/relationships/image" Target="media/image10.png"/><Relationship Id="rId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A7997-C5BE-47C0-AA5C-06F6333BE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744</Words>
  <Characters>4095</Characters>
  <Application>Microsoft Office Word</Application>
  <DocSecurity>0</DocSecurity>
  <Lines>34</Lines>
  <Paragraphs>9</Paragraphs>
  <MMClips>0</MMClips>
  <ScaleCrop>false</ScaleCrop>
  <HeadingPairs>
    <vt:vector size="4" baseType="variant"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Revendic</dc:creator>
  <cp:lastModifiedBy>fred christelle</cp:lastModifiedBy>
  <cp:revision>3</cp:revision>
  <cp:lastPrinted>2020-02-27T10:32:00Z</cp:lastPrinted>
  <dcterms:created xsi:type="dcterms:W3CDTF">2020-03-06T10:50:00Z</dcterms:created>
  <dcterms:modified xsi:type="dcterms:W3CDTF">2020-03-06T10:51:00Z</dcterms:modified>
</cp:coreProperties>
</file>