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525C5" w:rsidRPr="002525C5" w14:paraId="4F722955" w14:textId="77777777" w:rsidTr="002525C5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89B80" w14:textId="77777777" w:rsidR="002525C5" w:rsidRPr="002525C5" w:rsidRDefault="002525C5" w:rsidP="002525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38"/>
                <w:szCs w:val="38"/>
                <w:lang w:eastAsia="fr-FR"/>
              </w:rPr>
            </w:pPr>
            <w:r w:rsidRPr="002525C5">
              <w:rPr>
                <w:rFonts w:ascii="Helvetica" w:eastAsia="Times New Roman" w:hAnsi="Helvetica" w:cs="Helvetica"/>
                <w:color w:val="333333"/>
                <w:sz w:val="38"/>
                <w:szCs w:val="38"/>
                <w:lang w:eastAsia="fr-FR"/>
              </w:rPr>
              <w:t>Elections professionnelles 2018 :</w:t>
            </w:r>
            <w:r w:rsidRPr="002525C5">
              <w:rPr>
                <w:rFonts w:ascii="Helvetica" w:eastAsia="Times New Roman" w:hAnsi="Helvetica" w:cs="Helvetica"/>
                <w:color w:val="333333"/>
                <w:sz w:val="38"/>
                <w:szCs w:val="38"/>
                <w:lang w:eastAsia="fr-FR"/>
              </w:rPr>
              <w:br/>
              <w:t>L'UNSA Fonction Publique toujours en progression !</w:t>
            </w:r>
          </w:p>
        </w:tc>
        <w:bookmarkStart w:id="0" w:name="_GoBack"/>
        <w:bookmarkEnd w:id="0"/>
      </w:tr>
      <w:tr w:rsidR="002525C5" w:rsidRPr="002525C5" w14:paraId="011D6252" w14:textId="77777777" w:rsidTr="002525C5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885AE" w14:textId="77777777" w:rsidR="002525C5" w:rsidRPr="002525C5" w:rsidRDefault="002525C5" w:rsidP="002525C5">
            <w:pPr>
              <w:spacing w:after="240" w:line="375" w:lineRule="atLeast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fr-FR"/>
              </w:rPr>
            </w:pPr>
            <w:r w:rsidRPr="002525C5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fr-FR"/>
              </w:rPr>
              <w:t>L’UNSA conforte sa représentativité dans la fonction publique et ses trois versants.</w:t>
            </w:r>
            <w:r w:rsidRPr="002525C5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fr-FR"/>
              </w:rPr>
              <w:br/>
              <w:t>Elle est l’une des quatre organisations syndicales représentatives dans les trois versants (Etat, Territoriale, Hospitalière) et la seule organisation à progresser dans chacun d’eux.</w:t>
            </w:r>
            <w:r w:rsidRPr="002525C5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fr-FR"/>
              </w:rPr>
              <w:br/>
              <w:t>L’UNSA franchit la barre des 11% de représentativité cumulée dans la fonction publique (11,2%).</w:t>
            </w:r>
            <w:r w:rsidRPr="002525C5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fr-FR"/>
              </w:rPr>
              <w:br/>
              <w:t>L’UNSA progresse d’un point dans la Fonction Publique de l’Etat et gagne un siège au conseil supérieur de la FPE.</w:t>
            </w:r>
            <w:r w:rsidRPr="002525C5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fr-FR"/>
              </w:rPr>
              <w:br/>
              <w:t>L’UNSA gagne 0,1 point à 8,3% dans la Territoriale et 0,6 point dans l’Hospitalière, renforçant ainsi sa représentativité dans les trois versants.</w:t>
            </w:r>
            <w:r w:rsidRPr="002525C5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fr-FR"/>
              </w:rPr>
              <w:br/>
            </w:r>
            <w:r w:rsidRPr="002525C5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fr-FR"/>
              </w:rPr>
              <w:br/>
              <w:t>Forte de cette progression, l’UNSA poursuivra son action au service de tous les agents publics.</w:t>
            </w:r>
            <w:r w:rsidRPr="002525C5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fr-FR"/>
              </w:rPr>
              <w:br/>
            </w:r>
            <w:r w:rsidRPr="002525C5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fr-FR"/>
              </w:rPr>
              <w:br/>
              <w:t>L’UNSA Fonction Publique et l’UNSA Sante et Sociaux remercient tous les électeurs et toutes les équipes militantes.</w:t>
            </w:r>
            <w:r w:rsidRPr="002525C5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fr-FR"/>
              </w:rPr>
              <w:br/>
            </w:r>
          </w:p>
        </w:tc>
      </w:tr>
    </w:tbl>
    <w:p w14:paraId="5F518BCD" w14:textId="77777777" w:rsidR="002525C5" w:rsidRPr="002525C5" w:rsidRDefault="002525C5" w:rsidP="00252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"/>
        <w:gridCol w:w="9039"/>
      </w:tblGrid>
      <w:tr w:rsidR="002525C5" w:rsidRPr="002525C5" w14:paraId="571A2D1E" w14:textId="77777777" w:rsidTr="002525C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66D1129" w14:textId="77777777" w:rsidR="002525C5" w:rsidRPr="002525C5" w:rsidRDefault="002525C5" w:rsidP="002525C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hideMark/>
          </w:tcPr>
          <w:p w14:paraId="31384775" w14:textId="77777777" w:rsidR="002525C5" w:rsidRPr="002525C5" w:rsidRDefault="002525C5" w:rsidP="00252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25C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2241BB08" wp14:editId="4EB0E14C">
                  <wp:extent cx="1028700" cy="662940"/>
                  <wp:effectExtent l="0" t="0" r="0" b="3810"/>
                  <wp:docPr id="1" name="Image 1" descr="UNSA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SA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BA20F5" w14:textId="77777777" w:rsidR="00EE5367" w:rsidRDefault="00EE5367"/>
    <w:sectPr w:rsidR="00EE5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13"/>
    <w:rsid w:val="002525C5"/>
    <w:rsid w:val="008F6E13"/>
    <w:rsid w:val="00E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1D977-3C57-49F5-8911-5BBCF352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nsa-fp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christelle</dc:creator>
  <cp:keywords/>
  <dc:description/>
  <cp:lastModifiedBy>fred christelle</cp:lastModifiedBy>
  <cp:revision>3</cp:revision>
  <dcterms:created xsi:type="dcterms:W3CDTF">2018-12-13T07:19:00Z</dcterms:created>
  <dcterms:modified xsi:type="dcterms:W3CDTF">2018-12-13T07:20:00Z</dcterms:modified>
</cp:coreProperties>
</file>